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08BF6B48" w:rsidR="00F862D6" w:rsidRPr="003E6B9A" w:rsidRDefault="00FE59B8" w:rsidP="0037111D">
            <w:r w:rsidRPr="00FE59B8">
              <w:rPr>
                <w:rFonts w:ascii="Helvetica" w:hAnsi="Helvetica"/>
              </w:rPr>
              <w:t>3649/2025-SŽ-SSV-Ú3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C124DB" w14:paraId="2C33C41A" w14:textId="77777777" w:rsidTr="00F862D6">
        <w:tc>
          <w:tcPr>
            <w:tcW w:w="1020" w:type="dxa"/>
          </w:tcPr>
          <w:p w14:paraId="3534520F" w14:textId="77777777" w:rsidR="00C124DB" w:rsidRDefault="00C124DB" w:rsidP="00C124DB">
            <w:r>
              <w:t>Listů/příloh</w:t>
            </w:r>
          </w:p>
        </w:tc>
        <w:tc>
          <w:tcPr>
            <w:tcW w:w="2552" w:type="dxa"/>
          </w:tcPr>
          <w:p w14:paraId="333CD487" w14:textId="5742F291" w:rsidR="00C124DB" w:rsidRPr="003E6B9A" w:rsidRDefault="0056409F" w:rsidP="00C124DB">
            <w:r>
              <w:t>5</w:t>
            </w:r>
            <w:r w:rsidR="00C124DB" w:rsidRPr="00D03D26">
              <w:t>/</w:t>
            </w:r>
            <w:r w:rsidR="009C285F">
              <w:t>2</w:t>
            </w:r>
          </w:p>
        </w:tc>
        <w:tc>
          <w:tcPr>
            <w:tcW w:w="823" w:type="dxa"/>
          </w:tcPr>
          <w:p w14:paraId="3FB21908" w14:textId="77777777" w:rsidR="00C124DB" w:rsidRDefault="00C124DB" w:rsidP="00C124DB"/>
        </w:tc>
        <w:tc>
          <w:tcPr>
            <w:tcW w:w="3685" w:type="dxa"/>
            <w:vMerge/>
          </w:tcPr>
          <w:p w14:paraId="2E772784" w14:textId="77777777" w:rsidR="00C124DB" w:rsidRDefault="00C124DB" w:rsidP="00C124DB">
            <w:pPr>
              <w:rPr>
                <w:noProof/>
              </w:rPr>
            </w:pPr>
          </w:p>
        </w:tc>
      </w:tr>
      <w:tr w:rsidR="00C124DB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C124DB" w:rsidRDefault="00C124DB" w:rsidP="00C124DB"/>
        </w:tc>
        <w:tc>
          <w:tcPr>
            <w:tcW w:w="2552" w:type="dxa"/>
          </w:tcPr>
          <w:p w14:paraId="133F3BF2" w14:textId="77777777" w:rsidR="00C124DB" w:rsidRPr="003E6B9A" w:rsidRDefault="00C124DB" w:rsidP="00C124DB"/>
        </w:tc>
        <w:tc>
          <w:tcPr>
            <w:tcW w:w="823" w:type="dxa"/>
          </w:tcPr>
          <w:p w14:paraId="7BEB7C0A" w14:textId="77777777" w:rsidR="00C124DB" w:rsidRDefault="00C124DB" w:rsidP="00C124DB"/>
        </w:tc>
        <w:tc>
          <w:tcPr>
            <w:tcW w:w="3685" w:type="dxa"/>
            <w:vMerge/>
          </w:tcPr>
          <w:p w14:paraId="140296A1" w14:textId="77777777" w:rsidR="00C124DB" w:rsidRDefault="00C124DB" w:rsidP="00C124DB"/>
        </w:tc>
      </w:tr>
      <w:tr w:rsidR="00C124DB" w14:paraId="5237532F" w14:textId="77777777" w:rsidTr="00F862D6">
        <w:tc>
          <w:tcPr>
            <w:tcW w:w="1020" w:type="dxa"/>
          </w:tcPr>
          <w:p w14:paraId="7759C605" w14:textId="77777777" w:rsidR="00C124DB" w:rsidRDefault="00C124DB" w:rsidP="00C124DB">
            <w:r>
              <w:t>Vyřizuje</w:t>
            </w:r>
          </w:p>
        </w:tc>
        <w:tc>
          <w:tcPr>
            <w:tcW w:w="2552" w:type="dxa"/>
          </w:tcPr>
          <w:p w14:paraId="73CBABBF" w14:textId="77777777" w:rsidR="00C124DB" w:rsidRPr="000F3143" w:rsidRDefault="00C124DB" w:rsidP="00C124DB">
            <w:r w:rsidRPr="000F3143">
              <w:t>Ing. Radomíra Rečková</w:t>
            </w:r>
          </w:p>
          <w:p w14:paraId="4A0EADDE" w14:textId="77777777" w:rsidR="00C124DB" w:rsidRPr="003E6B9A" w:rsidRDefault="00C124DB" w:rsidP="00C124DB"/>
        </w:tc>
        <w:tc>
          <w:tcPr>
            <w:tcW w:w="823" w:type="dxa"/>
          </w:tcPr>
          <w:p w14:paraId="303107D3" w14:textId="77777777" w:rsidR="00C124DB" w:rsidRDefault="00C124DB" w:rsidP="00C124DB"/>
        </w:tc>
        <w:tc>
          <w:tcPr>
            <w:tcW w:w="3685" w:type="dxa"/>
            <w:vMerge/>
          </w:tcPr>
          <w:p w14:paraId="6405EBE3" w14:textId="77777777" w:rsidR="00C124DB" w:rsidRDefault="00C124DB" w:rsidP="00C124DB"/>
        </w:tc>
      </w:tr>
      <w:tr w:rsidR="00C124DB" w14:paraId="192D4EE6" w14:textId="77777777" w:rsidTr="00F862D6">
        <w:tc>
          <w:tcPr>
            <w:tcW w:w="1020" w:type="dxa"/>
          </w:tcPr>
          <w:p w14:paraId="2F7F053F" w14:textId="77777777" w:rsidR="00C124DB" w:rsidRDefault="00C124DB" w:rsidP="00C124DB"/>
        </w:tc>
        <w:tc>
          <w:tcPr>
            <w:tcW w:w="2552" w:type="dxa"/>
          </w:tcPr>
          <w:p w14:paraId="36F90D31" w14:textId="77777777" w:rsidR="00C124DB" w:rsidRPr="003E6B9A" w:rsidRDefault="00C124DB" w:rsidP="00C124DB"/>
        </w:tc>
        <w:tc>
          <w:tcPr>
            <w:tcW w:w="823" w:type="dxa"/>
          </w:tcPr>
          <w:p w14:paraId="0B7BD956" w14:textId="77777777" w:rsidR="00C124DB" w:rsidRDefault="00C124DB" w:rsidP="00C124DB"/>
        </w:tc>
        <w:tc>
          <w:tcPr>
            <w:tcW w:w="3685" w:type="dxa"/>
            <w:vMerge/>
          </w:tcPr>
          <w:p w14:paraId="294D6520" w14:textId="77777777" w:rsidR="00C124DB" w:rsidRDefault="00C124DB" w:rsidP="00C124DB"/>
        </w:tc>
      </w:tr>
      <w:tr w:rsidR="00C124DB" w14:paraId="635DFF9F" w14:textId="77777777" w:rsidTr="00F862D6">
        <w:tc>
          <w:tcPr>
            <w:tcW w:w="1020" w:type="dxa"/>
          </w:tcPr>
          <w:p w14:paraId="7A3891F6" w14:textId="77777777" w:rsidR="00C124DB" w:rsidRDefault="00C124DB" w:rsidP="00C124DB">
            <w:r>
              <w:t>Mobil</w:t>
            </w:r>
          </w:p>
        </w:tc>
        <w:tc>
          <w:tcPr>
            <w:tcW w:w="2552" w:type="dxa"/>
          </w:tcPr>
          <w:p w14:paraId="67448459" w14:textId="6788C5B5" w:rsidR="00C124DB" w:rsidRPr="003E6B9A" w:rsidRDefault="00C124DB" w:rsidP="00C124DB">
            <w:r w:rsidRPr="000F3143">
              <w:t>+420 725 744 197</w:t>
            </w:r>
          </w:p>
        </w:tc>
        <w:tc>
          <w:tcPr>
            <w:tcW w:w="823" w:type="dxa"/>
          </w:tcPr>
          <w:p w14:paraId="4A963F72" w14:textId="77777777" w:rsidR="00C124DB" w:rsidRDefault="00C124DB" w:rsidP="00C124DB"/>
        </w:tc>
        <w:tc>
          <w:tcPr>
            <w:tcW w:w="3685" w:type="dxa"/>
            <w:vMerge/>
          </w:tcPr>
          <w:p w14:paraId="010CCE96" w14:textId="77777777" w:rsidR="00C124DB" w:rsidRDefault="00C124DB" w:rsidP="00C124DB"/>
        </w:tc>
      </w:tr>
      <w:tr w:rsidR="00C124DB" w14:paraId="2250880D" w14:textId="77777777" w:rsidTr="00F862D6">
        <w:tc>
          <w:tcPr>
            <w:tcW w:w="1020" w:type="dxa"/>
          </w:tcPr>
          <w:p w14:paraId="28245A45" w14:textId="77777777" w:rsidR="00C124DB" w:rsidRDefault="00C124DB" w:rsidP="00C124DB">
            <w:r>
              <w:t>E-mail</w:t>
            </w:r>
          </w:p>
        </w:tc>
        <w:tc>
          <w:tcPr>
            <w:tcW w:w="2552" w:type="dxa"/>
          </w:tcPr>
          <w:p w14:paraId="15A7D067" w14:textId="05158C65" w:rsidR="00C124DB" w:rsidRPr="003E6B9A" w:rsidRDefault="00C124DB" w:rsidP="00C124DB">
            <w:hyperlink r:id="rId11" w:history="1">
              <w:r w:rsidRPr="00196E00">
                <w:rPr>
                  <w:rStyle w:val="Hypertextovodkaz"/>
                </w:rPr>
                <w:t>Reckova@spravazeleznic.cz</w:t>
              </w:r>
            </w:hyperlink>
          </w:p>
        </w:tc>
        <w:tc>
          <w:tcPr>
            <w:tcW w:w="823" w:type="dxa"/>
          </w:tcPr>
          <w:p w14:paraId="61F2AFE5" w14:textId="77777777" w:rsidR="00C124DB" w:rsidRDefault="00C124DB" w:rsidP="00C124DB"/>
        </w:tc>
        <w:tc>
          <w:tcPr>
            <w:tcW w:w="3685" w:type="dxa"/>
            <w:vMerge/>
          </w:tcPr>
          <w:p w14:paraId="3652D20A" w14:textId="77777777" w:rsidR="00C124DB" w:rsidRDefault="00C124DB" w:rsidP="00C124DB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0123504F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9C285F">
              <w:rPr>
                <w:noProof/>
              </w:rPr>
              <w:t>19. března 2025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29D4EC2E" w14:textId="63ED6F8E" w:rsidR="00723DF4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9C285F">
        <w:rPr>
          <w:rFonts w:eastAsia="Calibri" w:cs="Times New Roman"/>
          <w:lang w:eastAsia="cs-CZ"/>
        </w:rPr>
        <w:t>10</w:t>
      </w:r>
      <w:r w:rsidR="00723DF4">
        <w:rPr>
          <w:rFonts w:eastAsia="Calibri" w:cs="Times New Roman"/>
          <w:lang w:eastAsia="cs-CZ"/>
        </w:rPr>
        <w:t xml:space="preserve"> </w:t>
      </w:r>
    </w:p>
    <w:p w14:paraId="25C6ADAC" w14:textId="45ED556B" w:rsidR="00CB7B5A" w:rsidRPr="00C124DB" w:rsidRDefault="00335122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lang w:eastAsia="cs-CZ"/>
        </w:rPr>
        <w:tab/>
      </w:r>
      <w:r w:rsidRPr="00C124DB">
        <w:rPr>
          <w:rFonts w:eastAsia="Calibri" w:cs="Times New Roman"/>
          <w:b/>
          <w:bCs/>
          <w:lang w:eastAsia="cs-CZ"/>
        </w:rPr>
        <w:t>„</w:t>
      </w:r>
      <w:r w:rsidR="00C124DB" w:rsidRPr="00C124DB">
        <w:rPr>
          <w:rFonts w:eastAsia="Times New Roman" w:cs="Arial"/>
          <w:b/>
          <w:bCs/>
          <w:color w:val="000000"/>
          <w:lang w:eastAsia="cs-CZ"/>
        </w:rPr>
        <w:t>Modernizace trati Brno-Přerov, 5. stavba Kojetín – Přerov</w:t>
      </w:r>
      <w:r w:rsidR="00F208F1" w:rsidRPr="00C124DB">
        <w:rPr>
          <w:rFonts w:eastAsia="Calibri" w:cs="Times New Roman"/>
          <w:b/>
          <w:bCs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3E945794" w14:textId="77777777" w:rsidR="00862DD1" w:rsidRPr="00BD5319" w:rsidRDefault="00862DD1" w:rsidP="00BD5319">
      <w:pPr>
        <w:spacing w:after="0" w:line="240" w:lineRule="auto"/>
        <w:rPr>
          <w:rFonts w:eastAsia="Calibri" w:cs="Times New Roman"/>
          <w:lang w:eastAsia="cs-CZ"/>
        </w:rPr>
      </w:pPr>
    </w:p>
    <w:p w14:paraId="128B5129" w14:textId="77777777" w:rsidR="009B6021" w:rsidRDefault="009B6021" w:rsidP="009B6021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6619B72" w14:textId="77777777" w:rsidR="009B6021" w:rsidRPr="00E5284B" w:rsidRDefault="009B6021" w:rsidP="009B6021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0AA82F3" w14:textId="77777777" w:rsidR="00F96AF7" w:rsidRDefault="00F96AF7" w:rsidP="00F96AF7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9DF7587" w14:textId="77777777" w:rsidR="00437ADE" w:rsidRDefault="00437ADE" w:rsidP="00F96AF7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87E5A2C" w14:textId="30A000D4" w:rsidR="007D278C" w:rsidRPr="00E5284B" w:rsidRDefault="007D278C" w:rsidP="007D278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22</w:t>
      </w:r>
      <w:r w:rsidR="004840F2">
        <w:rPr>
          <w:rFonts w:eastAsia="Calibri" w:cs="Times New Roman"/>
          <w:b/>
          <w:lang w:eastAsia="cs-CZ"/>
        </w:rPr>
        <w:t>4</w:t>
      </w:r>
      <w:r w:rsidRPr="00E5284B">
        <w:rPr>
          <w:rFonts w:eastAsia="Calibri" w:cs="Times New Roman"/>
          <w:b/>
          <w:lang w:eastAsia="cs-CZ"/>
        </w:rPr>
        <w:t>:</w:t>
      </w:r>
    </w:p>
    <w:p w14:paraId="2D1CC697" w14:textId="77777777" w:rsidR="004840F2" w:rsidRPr="004840F2" w:rsidRDefault="004840F2" w:rsidP="004840F2">
      <w:pPr>
        <w:spacing w:after="0"/>
        <w:jc w:val="both"/>
        <w:rPr>
          <w:rFonts w:eastAsia="Calibri" w:cs="Times New Roman"/>
          <w:b/>
          <w:lang w:eastAsia="cs-CZ"/>
        </w:rPr>
      </w:pPr>
      <w:r w:rsidRPr="004840F2">
        <w:rPr>
          <w:rFonts w:eastAsia="Calibri" w:cs="Times New Roman"/>
          <w:b/>
          <w:lang w:eastAsia="cs-CZ"/>
        </w:rPr>
        <w:t>PS 80-14-08 (Kojetín - Přerov, DOZ)</w:t>
      </w:r>
    </w:p>
    <w:p w14:paraId="43FB628D" w14:textId="77777777" w:rsidR="004840F2" w:rsidRPr="004840F2" w:rsidRDefault="004840F2" w:rsidP="004840F2">
      <w:pPr>
        <w:spacing w:after="0"/>
        <w:jc w:val="both"/>
        <w:rPr>
          <w:rFonts w:eastAsia="Calibri" w:cs="Times New Roman"/>
          <w:lang w:eastAsia="cs-CZ"/>
        </w:rPr>
      </w:pPr>
      <w:r w:rsidRPr="004840F2">
        <w:rPr>
          <w:rFonts w:eastAsia="Calibri" w:cs="Times New Roman"/>
          <w:lang w:eastAsia="cs-CZ"/>
        </w:rPr>
        <w:t xml:space="preserve">Žádáme zadavatele o odstranění položky č. 23, která je na základě dodatku č. 7 odpovědi na dotaz 184a) nadbytečná. </w:t>
      </w:r>
    </w:p>
    <w:tbl>
      <w:tblPr>
        <w:tblW w:w="8725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850"/>
        <w:gridCol w:w="3969"/>
        <w:gridCol w:w="1360"/>
        <w:gridCol w:w="1700"/>
      </w:tblGrid>
      <w:tr w:rsidR="004840F2" w:rsidRPr="004840F2" w14:paraId="644554F6" w14:textId="77777777" w:rsidTr="004840F2">
        <w:trPr>
          <w:trHeight w:val="30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0090F1" w14:textId="77777777" w:rsidR="004840F2" w:rsidRPr="004840F2" w:rsidRDefault="004840F2" w:rsidP="004840F2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  <w:r w:rsidRPr="004840F2">
              <w:rPr>
                <w:rFonts w:eastAsia="Calibri" w:cs="Times New Roman"/>
                <w:lang w:eastAsia="cs-CZ"/>
              </w:rPr>
              <w:t>23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C53F9A" w14:textId="77777777" w:rsidR="004840F2" w:rsidRPr="004840F2" w:rsidRDefault="004840F2" w:rsidP="004840F2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  <w:r w:rsidRPr="004840F2">
              <w:rPr>
                <w:rFonts w:eastAsia="Calibri" w:cs="Times New Roman"/>
                <w:lang w:eastAsia="cs-CZ"/>
              </w:rPr>
              <w:t>75L46X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5A674" w14:textId="77777777" w:rsidR="004840F2" w:rsidRPr="004840F2" w:rsidRDefault="004840F2" w:rsidP="004840F2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  <w:r w:rsidRPr="004840F2">
              <w:rPr>
                <w:rFonts w:eastAsia="Calibri" w:cs="Times New Roman"/>
                <w:lang w:eastAsia="cs-CZ"/>
              </w:rPr>
              <w:t>KLIENSTKÉ PRACOVIŠTĚ - MONTÁŽ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6F69C3" w14:textId="77777777" w:rsidR="004840F2" w:rsidRPr="004840F2" w:rsidRDefault="004840F2" w:rsidP="004840F2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  <w:r w:rsidRPr="004840F2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392B78" w14:textId="77777777" w:rsidR="004840F2" w:rsidRPr="004840F2" w:rsidRDefault="004840F2" w:rsidP="004840F2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  <w:r w:rsidRPr="004840F2">
              <w:rPr>
                <w:rFonts w:eastAsia="Calibri" w:cs="Times New Roman"/>
                <w:lang w:eastAsia="cs-CZ"/>
              </w:rPr>
              <w:t xml:space="preserve">    12,000</w:t>
            </w:r>
          </w:p>
        </w:tc>
      </w:tr>
    </w:tbl>
    <w:p w14:paraId="52563222" w14:textId="237CAB3B" w:rsidR="007D278C" w:rsidRPr="007E7208" w:rsidRDefault="007D278C" w:rsidP="007D278C">
      <w:pPr>
        <w:spacing w:after="0"/>
        <w:jc w:val="both"/>
        <w:rPr>
          <w:rFonts w:eastAsia="Calibri" w:cs="Times New Roman"/>
          <w:lang w:eastAsia="cs-CZ"/>
        </w:rPr>
      </w:pPr>
      <w:r w:rsidRPr="007E7208">
        <w:rPr>
          <w:rFonts w:eastAsia="Calibri" w:cs="Times New Roman"/>
          <w:lang w:eastAsia="cs-CZ"/>
        </w:rPr>
        <w:t xml:space="preserve"> </w:t>
      </w:r>
    </w:p>
    <w:p w14:paraId="33DF75A9" w14:textId="77777777" w:rsidR="007D278C" w:rsidRPr="00E5284B" w:rsidRDefault="007D278C" w:rsidP="007D278C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777CB1AD" w14:textId="12DC77CB" w:rsidR="007B0C7D" w:rsidRPr="009C285F" w:rsidRDefault="007B0C7D" w:rsidP="007D278C">
      <w:pPr>
        <w:spacing w:after="0" w:line="240" w:lineRule="auto"/>
        <w:rPr>
          <w:rFonts w:eastAsia="Calibri" w:cs="Times New Roman"/>
          <w:bCs/>
          <w:lang w:eastAsia="cs-CZ"/>
        </w:rPr>
      </w:pPr>
      <w:r w:rsidRPr="009C285F">
        <w:rPr>
          <w:rFonts w:eastAsia="Calibri" w:cs="Times New Roman"/>
          <w:bCs/>
          <w:lang w:eastAsia="cs-CZ"/>
        </w:rPr>
        <w:t>Výše uvedená položka byla ze soupisu prací odstraněna.</w:t>
      </w:r>
    </w:p>
    <w:p w14:paraId="1EF22271" w14:textId="77777777" w:rsidR="007D278C" w:rsidRDefault="007D278C" w:rsidP="007D278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A1FFE79" w14:textId="77777777" w:rsidR="007D278C" w:rsidRDefault="007D278C" w:rsidP="007D278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872555A" w14:textId="1AA24D78" w:rsidR="007D278C" w:rsidRPr="00E5284B" w:rsidRDefault="007D278C" w:rsidP="007D278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22</w:t>
      </w:r>
      <w:r w:rsidR="004840F2">
        <w:rPr>
          <w:rFonts w:eastAsia="Calibri" w:cs="Times New Roman"/>
          <w:b/>
          <w:lang w:eastAsia="cs-CZ"/>
        </w:rPr>
        <w:t>5</w:t>
      </w:r>
      <w:r w:rsidRPr="00E5284B">
        <w:rPr>
          <w:rFonts w:eastAsia="Calibri" w:cs="Times New Roman"/>
          <w:b/>
          <w:lang w:eastAsia="cs-CZ"/>
        </w:rPr>
        <w:t>:</w:t>
      </w:r>
    </w:p>
    <w:p w14:paraId="5D6818AE" w14:textId="77777777" w:rsidR="004840F2" w:rsidRPr="004840F2" w:rsidRDefault="004840F2" w:rsidP="004840F2">
      <w:pPr>
        <w:spacing w:after="0" w:line="240" w:lineRule="auto"/>
        <w:contextualSpacing/>
        <w:jc w:val="both"/>
        <w:rPr>
          <w:rFonts w:ascii="Calibri" w:eastAsia="Calibri" w:hAnsi="Calibri" w:cs="Calibri"/>
          <w:i/>
          <w:iCs/>
          <w:sz w:val="24"/>
          <w:szCs w:val="24"/>
        </w:rPr>
      </w:pPr>
      <w:r w:rsidRPr="004840F2">
        <w:rPr>
          <w:rFonts w:ascii="Calibri" w:eastAsia="Calibri" w:hAnsi="Calibri" w:cs="Calibri"/>
          <w:sz w:val="24"/>
          <w:szCs w:val="24"/>
        </w:rPr>
        <w:t>Nerozumíme odpovědi na základě dodatku č. 7, odpověď na dotaz 184, kde je uvedeno: „</w:t>
      </w:r>
      <w:r w:rsidRPr="004840F2">
        <w:rPr>
          <w:rFonts w:ascii="Calibri" w:eastAsia="Calibri" w:hAnsi="Calibri" w:cs="Calibri"/>
          <w:i/>
          <w:iCs/>
          <w:sz w:val="24"/>
          <w:szCs w:val="24"/>
          <w:lang w:eastAsia="cs-CZ"/>
        </w:rPr>
        <w:t>V jednotlivých PS kamerových systémů a informačního zařízení je jich celkem 6 kusů - 2 kusy pro informační systém (CDP a PPV) a 4 kusy pro kamerové systémy viz předchozí verze doplnění zadávací dokumentace.</w:t>
      </w:r>
      <w:r w:rsidRPr="004840F2">
        <w:rPr>
          <w:rFonts w:ascii="Calibri" w:eastAsia="Calibri" w:hAnsi="Calibri" w:cs="Calibri"/>
          <w:i/>
          <w:iCs/>
          <w:sz w:val="24"/>
          <w:szCs w:val="24"/>
        </w:rPr>
        <w:t xml:space="preserve"> „</w:t>
      </w:r>
    </w:p>
    <w:p w14:paraId="7D87AA71" w14:textId="77777777" w:rsidR="004840F2" w:rsidRPr="004840F2" w:rsidRDefault="004840F2" w:rsidP="004840F2">
      <w:pPr>
        <w:numPr>
          <w:ilvl w:val="0"/>
          <w:numId w:val="40"/>
        </w:numPr>
        <w:spacing w:after="0" w:line="252" w:lineRule="auto"/>
        <w:ind w:left="284" w:hanging="284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4840F2">
        <w:rPr>
          <w:rFonts w:ascii="Calibri" w:eastAsia="Calibri" w:hAnsi="Calibri" w:cs="Calibri"/>
          <w:sz w:val="24"/>
          <w:szCs w:val="24"/>
        </w:rPr>
        <w:t xml:space="preserve">Chápeme správně, že v rámci celé této stavby bude dodáno pouze 6 klientských pracovišť (4 pro kamerový systém a 2 pro informační systém)? </w:t>
      </w:r>
    </w:p>
    <w:p w14:paraId="58A2AC15" w14:textId="77777777" w:rsidR="004840F2" w:rsidRPr="004840F2" w:rsidRDefault="004840F2" w:rsidP="004840F2">
      <w:pPr>
        <w:numPr>
          <w:ilvl w:val="0"/>
          <w:numId w:val="40"/>
        </w:numPr>
        <w:spacing w:after="0" w:line="252" w:lineRule="auto"/>
        <w:ind w:left="284" w:hanging="284"/>
        <w:contextualSpacing/>
        <w:rPr>
          <w:rFonts w:ascii="Calibri" w:eastAsia="Calibri" w:hAnsi="Calibri" w:cs="Calibri"/>
          <w:sz w:val="24"/>
          <w:szCs w:val="24"/>
        </w:rPr>
      </w:pPr>
      <w:r w:rsidRPr="004840F2">
        <w:rPr>
          <w:rFonts w:ascii="Calibri" w:eastAsia="Calibri" w:hAnsi="Calibri" w:cs="Calibri"/>
          <w:sz w:val="24"/>
          <w:szCs w:val="24"/>
        </w:rPr>
        <w:t xml:space="preserve">Z jakého důvodu je tedy, </w:t>
      </w:r>
    </w:p>
    <w:p w14:paraId="73B0855B" w14:textId="77777777" w:rsidR="004840F2" w:rsidRPr="004840F2" w:rsidRDefault="004840F2" w:rsidP="004840F2">
      <w:pPr>
        <w:numPr>
          <w:ilvl w:val="0"/>
          <w:numId w:val="41"/>
        </w:numPr>
        <w:spacing w:after="0" w:line="252" w:lineRule="auto"/>
        <w:rPr>
          <w:rFonts w:ascii="Calibri" w:eastAsia="Times New Roman" w:hAnsi="Calibri" w:cs="Calibri"/>
          <w:b/>
          <w:bCs/>
          <w:sz w:val="24"/>
          <w:szCs w:val="24"/>
        </w:rPr>
      </w:pPr>
      <w:r w:rsidRPr="004840F2">
        <w:rPr>
          <w:rFonts w:ascii="Calibri" w:eastAsia="Times New Roman" w:hAnsi="Calibri" w:cs="Calibri"/>
          <w:b/>
          <w:bCs/>
          <w:sz w:val="24"/>
          <w:szCs w:val="24"/>
        </w:rPr>
        <w:t xml:space="preserve">v PS 25-14-08 Žst. Kojetín, informační zařízení pro cestující položka </w:t>
      </w:r>
    </w:p>
    <w:tbl>
      <w:tblPr>
        <w:tblW w:w="8930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876"/>
        <w:gridCol w:w="5219"/>
        <w:gridCol w:w="709"/>
        <w:gridCol w:w="1700"/>
      </w:tblGrid>
      <w:tr w:rsidR="004840F2" w:rsidRPr="004840F2" w14:paraId="25AD5A18" w14:textId="77777777" w:rsidTr="004840F2">
        <w:trPr>
          <w:trHeight w:val="600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5F8EB32" w14:textId="77777777" w:rsidR="004840F2" w:rsidRPr="004840F2" w:rsidRDefault="004840F2" w:rsidP="004840F2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  <w:sz w:val="24"/>
                <w:szCs w:val="24"/>
                <w:lang w:eastAsia="cs-CZ"/>
              </w:rPr>
            </w:pPr>
            <w:r w:rsidRPr="004840F2">
              <w:rPr>
                <w:rFonts w:ascii="Calibri" w:eastAsia="Calibri" w:hAnsi="Calibri" w:cs="Calibri"/>
                <w:color w:val="000000"/>
                <w:sz w:val="24"/>
                <w:szCs w:val="24"/>
                <w:lang w:eastAsia="cs-CZ"/>
              </w:rPr>
              <w:t>55</w:t>
            </w:r>
          </w:p>
        </w:tc>
        <w:tc>
          <w:tcPr>
            <w:tcW w:w="8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963AFCF" w14:textId="77777777" w:rsidR="004840F2" w:rsidRPr="004840F2" w:rsidRDefault="004840F2" w:rsidP="004840F2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  <w:sz w:val="24"/>
                <w:szCs w:val="24"/>
                <w:lang w:eastAsia="cs-CZ"/>
              </w:rPr>
            </w:pPr>
            <w:r w:rsidRPr="004840F2">
              <w:rPr>
                <w:rFonts w:ascii="Calibri" w:eastAsia="Calibri" w:hAnsi="Calibri" w:cs="Calibri"/>
                <w:color w:val="000000"/>
                <w:sz w:val="24"/>
                <w:szCs w:val="24"/>
                <w:lang w:eastAsia="cs-CZ"/>
              </w:rPr>
              <w:t>75L3D3</w:t>
            </w:r>
          </w:p>
        </w:tc>
        <w:tc>
          <w:tcPr>
            <w:tcW w:w="52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05C7F74" w14:textId="77777777" w:rsidR="004840F2" w:rsidRPr="004840F2" w:rsidRDefault="004840F2" w:rsidP="004840F2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  <w:szCs w:val="24"/>
                <w:lang w:eastAsia="cs-CZ"/>
              </w:rPr>
            </w:pPr>
            <w:r w:rsidRPr="004840F2">
              <w:rPr>
                <w:rFonts w:ascii="Calibri" w:eastAsia="Calibri" w:hAnsi="Calibri" w:cs="Calibri"/>
                <w:color w:val="000000"/>
                <w:sz w:val="24"/>
                <w:szCs w:val="24"/>
                <w:lang w:eastAsia="cs-CZ"/>
              </w:rPr>
              <w:t>HW PRO ŘÍZENÍ SYSTÉMU OVLÁDACÍ PRACOVIŠTĚ PRO ŘÍZENÍ INFORMAČNÍHO ZAŘÍZENÍ - DODÁVKA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7924428" w14:textId="77777777" w:rsidR="004840F2" w:rsidRPr="004840F2" w:rsidRDefault="004840F2" w:rsidP="004840F2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eastAsia="cs-CZ"/>
              </w:rPr>
            </w:pPr>
            <w:r w:rsidRPr="004840F2">
              <w:rPr>
                <w:rFonts w:ascii="Calibri" w:eastAsia="Calibri" w:hAnsi="Calibri" w:cs="Calibri"/>
                <w:color w:val="000000"/>
                <w:sz w:val="24"/>
                <w:szCs w:val="24"/>
                <w:lang w:eastAsia="cs-CZ"/>
              </w:rPr>
              <w:t>KUS</w:t>
            </w:r>
          </w:p>
        </w:tc>
        <w:tc>
          <w:tcPr>
            <w:tcW w:w="17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14D8327" w14:textId="77777777" w:rsidR="004840F2" w:rsidRPr="004840F2" w:rsidRDefault="004840F2" w:rsidP="004840F2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eastAsia="cs-CZ"/>
              </w:rPr>
            </w:pPr>
            <w:r w:rsidRPr="004840F2">
              <w:rPr>
                <w:rFonts w:ascii="Calibri" w:eastAsia="Calibri" w:hAnsi="Calibri" w:cs="Calibri"/>
                <w:color w:val="000000"/>
                <w:sz w:val="24"/>
                <w:szCs w:val="24"/>
                <w:lang w:eastAsia="cs-CZ"/>
              </w:rPr>
              <w:t>    2,000</w:t>
            </w:r>
          </w:p>
        </w:tc>
      </w:tr>
    </w:tbl>
    <w:p w14:paraId="066605EA" w14:textId="77777777" w:rsidR="004840F2" w:rsidRPr="004840F2" w:rsidRDefault="004840F2" w:rsidP="004840F2">
      <w:pPr>
        <w:numPr>
          <w:ilvl w:val="0"/>
          <w:numId w:val="41"/>
        </w:numPr>
        <w:spacing w:after="0" w:line="252" w:lineRule="auto"/>
        <w:rPr>
          <w:rFonts w:ascii="Calibri" w:eastAsia="Times New Roman" w:hAnsi="Calibri" w:cs="Calibri"/>
          <w:b/>
          <w:bCs/>
          <w:sz w:val="24"/>
          <w:szCs w:val="24"/>
        </w:rPr>
      </w:pPr>
      <w:r w:rsidRPr="004840F2">
        <w:rPr>
          <w:rFonts w:ascii="Calibri" w:eastAsia="Times New Roman" w:hAnsi="Calibri" w:cs="Calibri"/>
          <w:b/>
          <w:bCs/>
          <w:sz w:val="24"/>
          <w:szCs w:val="24"/>
        </w:rPr>
        <w:t xml:space="preserve">v PS 27-14-06 Žst.Chropyně, informační zařízení pro cestující položka </w:t>
      </w:r>
    </w:p>
    <w:tbl>
      <w:tblPr>
        <w:tblW w:w="8930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876"/>
        <w:gridCol w:w="5219"/>
        <w:gridCol w:w="709"/>
        <w:gridCol w:w="1700"/>
      </w:tblGrid>
      <w:tr w:rsidR="004840F2" w:rsidRPr="004840F2" w14:paraId="17A4CB0A" w14:textId="77777777" w:rsidTr="004840F2">
        <w:trPr>
          <w:trHeight w:val="600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2FDA885" w14:textId="77777777" w:rsidR="004840F2" w:rsidRPr="004840F2" w:rsidRDefault="004840F2" w:rsidP="004840F2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  <w:sz w:val="24"/>
                <w:szCs w:val="24"/>
                <w:lang w:eastAsia="cs-CZ"/>
              </w:rPr>
            </w:pPr>
            <w:r w:rsidRPr="004840F2">
              <w:rPr>
                <w:rFonts w:ascii="Calibri" w:eastAsia="Calibri" w:hAnsi="Calibri" w:cs="Calibri"/>
                <w:color w:val="000000"/>
                <w:sz w:val="24"/>
                <w:szCs w:val="24"/>
                <w:lang w:eastAsia="cs-CZ"/>
              </w:rPr>
              <w:t>52</w:t>
            </w:r>
          </w:p>
        </w:tc>
        <w:tc>
          <w:tcPr>
            <w:tcW w:w="8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836A6DF" w14:textId="77777777" w:rsidR="004840F2" w:rsidRPr="004840F2" w:rsidRDefault="004840F2" w:rsidP="004840F2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  <w:sz w:val="24"/>
                <w:szCs w:val="24"/>
                <w:lang w:eastAsia="cs-CZ"/>
              </w:rPr>
            </w:pPr>
            <w:r w:rsidRPr="004840F2">
              <w:rPr>
                <w:rFonts w:ascii="Calibri" w:eastAsia="Calibri" w:hAnsi="Calibri" w:cs="Calibri"/>
                <w:color w:val="000000"/>
                <w:sz w:val="24"/>
                <w:szCs w:val="24"/>
                <w:lang w:eastAsia="cs-CZ"/>
              </w:rPr>
              <w:t>75L3D3</w:t>
            </w:r>
          </w:p>
        </w:tc>
        <w:tc>
          <w:tcPr>
            <w:tcW w:w="52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3AC8776" w14:textId="77777777" w:rsidR="004840F2" w:rsidRPr="004840F2" w:rsidRDefault="004840F2" w:rsidP="004840F2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  <w:szCs w:val="24"/>
                <w:lang w:eastAsia="cs-CZ"/>
              </w:rPr>
            </w:pPr>
            <w:r w:rsidRPr="004840F2">
              <w:rPr>
                <w:rFonts w:ascii="Calibri" w:eastAsia="Calibri" w:hAnsi="Calibri" w:cs="Calibri"/>
                <w:color w:val="000000"/>
                <w:sz w:val="24"/>
                <w:szCs w:val="24"/>
                <w:lang w:eastAsia="cs-CZ"/>
              </w:rPr>
              <w:t>HW PRO ŘÍZENÍ SYSTÉMU OVLÁDACÍ PRACOVIŠTĚ PRO ŘÍZENÍ INFORMAČNÍHO ZAŘÍZENÍ - DODÁVKA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CD59A87" w14:textId="77777777" w:rsidR="004840F2" w:rsidRPr="004840F2" w:rsidRDefault="004840F2" w:rsidP="004840F2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eastAsia="cs-CZ"/>
              </w:rPr>
            </w:pPr>
            <w:r w:rsidRPr="004840F2">
              <w:rPr>
                <w:rFonts w:ascii="Calibri" w:eastAsia="Calibri" w:hAnsi="Calibri" w:cs="Calibri"/>
                <w:color w:val="000000"/>
                <w:sz w:val="24"/>
                <w:szCs w:val="24"/>
                <w:lang w:eastAsia="cs-CZ"/>
              </w:rPr>
              <w:t>KUS</w:t>
            </w:r>
          </w:p>
        </w:tc>
        <w:tc>
          <w:tcPr>
            <w:tcW w:w="17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995ECA8" w14:textId="77777777" w:rsidR="004840F2" w:rsidRPr="004840F2" w:rsidRDefault="004840F2" w:rsidP="004840F2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eastAsia="cs-CZ"/>
              </w:rPr>
            </w:pPr>
            <w:r w:rsidRPr="004840F2">
              <w:rPr>
                <w:rFonts w:ascii="Calibri" w:eastAsia="Calibri" w:hAnsi="Calibri" w:cs="Calibri"/>
                <w:color w:val="000000"/>
                <w:sz w:val="24"/>
                <w:szCs w:val="24"/>
                <w:lang w:eastAsia="cs-CZ"/>
              </w:rPr>
              <w:t>    2,000</w:t>
            </w:r>
          </w:p>
        </w:tc>
      </w:tr>
    </w:tbl>
    <w:p w14:paraId="280E0897" w14:textId="77777777" w:rsidR="004840F2" w:rsidRPr="004840F2" w:rsidRDefault="004840F2" w:rsidP="004840F2">
      <w:pPr>
        <w:numPr>
          <w:ilvl w:val="0"/>
          <w:numId w:val="41"/>
        </w:numPr>
        <w:spacing w:after="0" w:line="252" w:lineRule="auto"/>
        <w:rPr>
          <w:rFonts w:ascii="Calibri" w:eastAsia="Times New Roman" w:hAnsi="Calibri" w:cs="Calibri"/>
          <w:b/>
          <w:bCs/>
          <w:sz w:val="24"/>
          <w:szCs w:val="24"/>
        </w:rPr>
      </w:pPr>
      <w:r w:rsidRPr="004840F2">
        <w:rPr>
          <w:rFonts w:ascii="Calibri" w:eastAsia="Times New Roman" w:hAnsi="Calibri" w:cs="Calibri"/>
          <w:b/>
          <w:bCs/>
          <w:sz w:val="24"/>
          <w:szCs w:val="24"/>
        </w:rPr>
        <w:t>PS 28-14-10 zast. Věžky, informační zařízení pro cestující položka</w:t>
      </w:r>
    </w:p>
    <w:tbl>
      <w:tblPr>
        <w:tblW w:w="8931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876"/>
        <w:gridCol w:w="5219"/>
        <w:gridCol w:w="709"/>
        <w:gridCol w:w="1701"/>
      </w:tblGrid>
      <w:tr w:rsidR="004840F2" w:rsidRPr="004840F2" w14:paraId="3EC39B51" w14:textId="77777777" w:rsidTr="004840F2">
        <w:trPr>
          <w:trHeight w:val="600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D6C470C" w14:textId="77777777" w:rsidR="004840F2" w:rsidRPr="004840F2" w:rsidRDefault="004840F2" w:rsidP="004840F2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  <w:sz w:val="24"/>
                <w:szCs w:val="24"/>
                <w:lang w:eastAsia="cs-CZ"/>
              </w:rPr>
            </w:pPr>
            <w:r w:rsidRPr="004840F2">
              <w:rPr>
                <w:rFonts w:ascii="Calibri" w:eastAsia="Calibri" w:hAnsi="Calibri" w:cs="Calibri"/>
                <w:color w:val="000000"/>
                <w:sz w:val="24"/>
                <w:szCs w:val="24"/>
                <w:lang w:eastAsia="cs-CZ"/>
              </w:rPr>
              <w:t>46</w:t>
            </w:r>
          </w:p>
        </w:tc>
        <w:tc>
          <w:tcPr>
            <w:tcW w:w="8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EE680E" w14:textId="77777777" w:rsidR="004840F2" w:rsidRPr="004840F2" w:rsidRDefault="004840F2" w:rsidP="004840F2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  <w:sz w:val="24"/>
                <w:szCs w:val="24"/>
                <w:lang w:eastAsia="cs-CZ"/>
              </w:rPr>
            </w:pPr>
            <w:r w:rsidRPr="004840F2">
              <w:rPr>
                <w:rFonts w:ascii="Calibri" w:eastAsia="Calibri" w:hAnsi="Calibri" w:cs="Calibri"/>
                <w:color w:val="000000"/>
                <w:sz w:val="24"/>
                <w:szCs w:val="24"/>
                <w:lang w:eastAsia="cs-CZ"/>
              </w:rPr>
              <w:t>75L3D3</w:t>
            </w:r>
          </w:p>
        </w:tc>
        <w:tc>
          <w:tcPr>
            <w:tcW w:w="52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E1AD2FA" w14:textId="77777777" w:rsidR="004840F2" w:rsidRPr="004840F2" w:rsidRDefault="004840F2" w:rsidP="004840F2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  <w:szCs w:val="24"/>
                <w:lang w:eastAsia="cs-CZ"/>
              </w:rPr>
            </w:pPr>
            <w:r w:rsidRPr="004840F2">
              <w:rPr>
                <w:rFonts w:ascii="Calibri" w:eastAsia="Calibri" w:hAnsi="Calibri" w:cs="Calibri"/>
                <w:color w:val="000000"/>
                <w:sz w:val="24"/>
                <w:szCs w:val="24"/>
                <w:lang w:eastAsia="cs-CZ"/>
              </w:rPr>
              <w:t>HW PRO ŘÍZENÍ SYSTÉMU OVLÁDACÍ PRACOVIŠTĚ PRO ŘÍZENÍ INFORMAČNÍHO ZAŘÍZENÍ - DODÁVKA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61C9E42" w14:textId="77777777" w:rsidR="004840F2" w:rsidRPr="004840F2" w:rsidRDefault="004840F2" w:rsidP="004840F2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eastAsia="cs-CZ"/>
              </w:rPr>
            </w:pPr>
            <w:r w:rsidRPr="004840F2">
              <w:rPr>
                <w:rFonts w:ascii="Calibri" w:eastAsia="Calibri" w:hAnsi="Calibri" w:cs="Calibri"/>
                <w:color w:val="000000"/>
                <w:sz w:val="24"/>
                <w:szCs w:val="24"/>
                <w:lang w:eastAsia="cs-CZ"/>
              </w:rPr>
              <w:t>KUS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2F010DC" w14:textId="77777777" w:rsidR="004840F2" w:rsidRPr="004840F2" w:rsidRDefault="004840F2" w:rsidP="004840F2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eastAsia="cs-CZ"/>
              </w:rPr>
            </w:pPr>
            <w:r w:rsidRPr="004840F2">
              <w:rPr>
                <w:rFonts w:ascii="Calibri" w:eastAsia="Calibri" w:hAnsi="Calibri" w:cs="Calibri"/>
                <w:color w:val="000000"/>
                <w:sz w:val="24"/>
                <w:szCs w:val="24"/>
                <w:lang w:eastAsia="cs-CZ"/>
              </w:rPr>
              <w:t>    2,000</w:t>
            </w:r>
          </w:p>
        </w:tc>
      </w:tr>
    </w:tbl>
    <w:p w14:paraId="712A52A2" w14:textId="77777777" w:rsidR="004840F2" w:rsidRDefault="004840F2" w:rsidP="004840F2">
      <w:pPr>
        <w:spacing w:after="0" w:line="252" w:lineRule="auto"/>
        <w:ind w:left="284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4840F2">
        <w:rPr>
          <w:rFonts w:ascii="Calibri" w:eastAsia="Calibri" w:hAnsi="Calibri" w:cs="Calibri"/>
          <w:sz w:val="24"/>
          <w:szCs w:val="24"/>
        </w:rPr>
        <w:lastRenderedPageBreak/>
        <w:t>což je celkem 6 klientských pracovišť informačního systému.</w:t>
      </w:r>
    </w:p>
    <w:p w14:paraId="27029D30" w14:textId="77777777" w:rsidR="004840F2" w:rsidRPr="004840F2" w:rsidRDefault="004840F2" w:rsidP="004840F2">
      <w:pPr>
        <w:spacing w:after="0" w:line="252" w:lineRule="auto"/>
        <w:ind w:left="284"/>
        <w:contextualSpacing/>
        <w:jc w:val="both"/>
        <w:rPr>
          <w:rFonts w:ascii="Calibri" w:eastAsia="Calibri" w:hAnsi="Calibri" w:cs="Calibri"/>
          <w:sz w:val="24"/>
          <w:szCs w:val="24"/>
        </w:rPr>
      </w:pPr>
    </w:p>
    <w:p w14:paraId="33DAFC2D" w14:textId="7FB0F361" w:rsidR="004840F2" w:rsidRPr="004840F2" w:rsidRDefault="004840F2" w:rsidP="004840F2">
      <w:pPr>
        <w:numPr>
          <w:ilvl w:val="0"/>
          <w:numId w:val="40"/>
        </w:numPr>
        <w:spacing w:after="0" w:line="252" w:lineRule="auto"/>
        <w:ind w:left="284" w:hanging="284"/>
        <w:contextualSpacing/>
        <w:rPr>
          <w:rFonts w:ascii="Calibri" w:eastAsia="Calibri" w:hAnsi="Calibri" w:cs="Calibri"/>
          <w:sz w:val="24"/>
          <w:szCs w:val="24"/>
        </w:rPr>
      </w:pPr>
      <w:r w:rsidRPr="004840F2">
        <w:rPr>
          <w:rFonts w:ascii="Calibri" w:eastAsia="Calibri" w:hAnsi="Calibri" w:cs="Calibri"/>
          <w:sz w:val="24"/>
          <w:szCs w:val="24"/>
        </w:rPr>
        <w:t>Žádáme zadavatele o sdělení, zda nejsou položky 52 a 46 v PS 27-14-06 a PS 28-14-10 nadbytečné.</w:t>
      </w:r>
    </w:p>
    <w:p w14:paraId="131BC783" w14:textId="77777777" w:rsidR="007D278C" w:rsidRDefault="007D278C" w:rsidP="007D278C">
      <w:pPr>
        <w:spacing w:after="0"/>
        <w:rPr>
          <w:rFonts w:eastAsia="Calibri" w:cs="Times New Roman"/>
          <w:lang w:eastAsia="cs-CZ"/>
        </w:rPr>
      </w:pPr>
    </w:p>
    <w:p w14:paraId="2BC1A982" w14:textId="77777777" w:rsidR="007D278C" w:rsidRPr="00E5284B" w:rsidRDefault="007D278C" w:rsidP="007D278C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00DC8791" w14:textId="3F44EC3D" w:rsidR="007B0C7D" w:rsidRPr="009C285F" w:rsidRDefault="007B0C7D" w:rsidP="007B0C7D">
      <w:pPr>
        <w:spacing w:after="0" w:line="240" w:lineRule="auto"/>
        <w:rPr>
          <w:rFonts w:eastAsia="Calibri" w:cs="Times New Roman"/>
          <w:bCs/>
          <w:lang w:eastAsia="cs-CZ"/>
        </w:rPr>
      </w:pPr>
      <w:r w:rsidRPr="009C285F">
        <w:rPr>
          <w:rFonts w:eastAsia="Calibri" w:cs="Times New Roman"/>
          <w:bCs/>
          <w:lang w:eastAsia="cs-CZ"/>
        </w:rPr>
        <w:t>Ano, bude dodáno 6 klientských pracovišť. Ze soupisu prací  PS 27-14-06 a PS 28-14-10 byly položky odstraněny a ponechány pouze v PS 25-14-08.</w:t>
      </w:r>
    </w:p>
    <w:p w14:paraId="68DA60E4" w14:textId="77777777" w:rsidR="00F96AF7" w:rsidRDefault="00F96AF7" w:rsidP="00F96AF7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5851A2E" w14:textId="77777777" w:rsidR="00FE0F7A" w:rsidRDefault="00FE0F7A" w:rsidP="00F96AF7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972B663" w14:textId="1CC71527" w:rsidR="005023C1" w:rsidRPr="00E5284B" w:rsidRDefault="005023C1" w:rsidP="005023C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22</w:t>
      </w:r>
      <w:r w:rsidR="004840F2">
        <w:rPr>
          <w:rFonts w:eastAsia="Calibri" w:cs="Times New Roman"/>
          <w:b/>
          <w:lang w:eastAsia="cs-CZ"/>
        </w:rPr>
        <w:t>6</w:t>
      </w:r>
      <w:r w:rsidRPr="00E5284B">
        <w:rPr>
          <w:rFonts w:eastAsia="Calibri" w:cs="Times New Roman"/>
          <w:b/>
          <w:lang w:eastAsia="cs-CZ"/>
        </w:rPr>
        <w:t>:</w:t>
      </w:r>
    </w:p>
    <w:p w14:paraId="2C60E9D5" w14:textId="77777777" w:rsidR="00FE0F7A" w:rsidRPr="00FE0F7A" w:rsidRDefault="00FE0F7A" w:rsidP="00FE0F7A">
      <w:pPr>
        <w:spacing w:after="0"/>
        <w:jc w:val="both"/>
        <w:rPr>
          <w:rFonts w:eastAsia="Calibri" w:cs="Times New Roman"/>
          <w:lang w:eastAsia="cs-CZ"/>
        </w:rPr>
      </w:pPr>
      <w:r w:rsidRPr="00FE0F7A">
        <w:rPr>
          <w:rFonts w:eastAsia="Calibri" w:cs="Times New Roman"/>
          <w:lang w:eastAsia="cs-CZ"/>
        </w:rPr>
        <w:t>ZTP, článek 4.14.2 – Mobiliář a ADZ v objektech</w:t>
      </w:r>
    </w:p>
    <w:p w14:paraId="1CF74BA6" w14:textId="77777777" w:rsidR="00FE0F7A" w:rsidRPr="00FE0F7A" w:rsidRDefault="00FE0F7A" w:rsidP="00FE0F7A">
      <w:pPr>
        <w:numPr>
          <w:ilvl w:val="0"/>
          <w:numId w:val="42"/>
        </w:numPr>
        <w:spacing w:after="0"/>
        <w:jc w:val="both"/>
        <w:rPr>
          <w:rFonts w:eastAsia="Calibri" w:cs="Times New Roman"/>
          <w:i/>
          <w:iCs/>
          <w:lang w:eastAsia="cs-CZ"/>
        </w:rPr>
      </w:pPr>
      <w:r w:rsidRPr="00FE0F7A">
        <w:rPr>
          <w:rFonts w:eastAsia="Calibri" w:cs="Times New Roman"/>
          <w:i/>
          <w:iCs/>
          <w:lang w:eastAsia="cs-CZ"/>
        </w:rPr>
        <w:t>SO 25-15-03.1 Žst Kojetín, výpravní budova, Architektonicko-stavební řešení, položka č. 131</w:t>
      </w:r>
    </w:p>
    <w:p w14:paraId="561DECC8" w14:textId="77777777" w:rsidR="00FE0F7A" w:rsidRPr="00FE0F7A" w:rsidRDefault="00FE0F7A" w:rsidP="00FE0F7A">
      <w:pPr>
        <w:spacing w:after="0"/>
        <w:jc w:val="both"/>
        <w:rPr>
          <w:rFonts w:eastAsia="Calibri" w:cs="Times New Roman"/>
          <w:i/>
          <w:iCs/>
          <w:lang w:eastAsia="cs-CZ"/>
        </w:rPr>
      </w:pPr>
      <w:r w:rsidRPr="00FE0F7A">
        <w:rPr>
          <w:rFonts w:eastAsia="Calibri" w:cs="Times New Roman"/>
          <w:i/>
          <w:iCs/>
          <w:lang w:eastAsia="cs-CZ"/>
        </w:rPr>
        <w:t>není součástí dodávky na zhotovení stavby a není součástí nákladů stavby</w:t>
      </w:r>
    </w:p>
    <w:p w14:paraId="55118773" w14:textId="77777777" w:rsidR="00FE0F7A" w:rsidRPr="00FE0F7A" w:rsidRDefault="00FE0F7A" w:rsidP="00FE0F7A">
      <w:pPr>
        <w:spacing w:after="0"/>
        <w:jc w:val="both"/>
        <w:rPr>
          <w:rFonts w:eastAsia="Calibri" w:cs="Times New Roman"/>
          <w:i/>
          <w:iCs/>
          <w:lang w:eastAsia="cs-CZ"/>
        </w:rPr>
      </w:pPr>
    </w:p>
    <w:p w14:paraId="1C863BF8" w14:textId="77777777" w:rsidR="00FE0F7A" w:rsidRPr="00FE0F7A" w:rsidRDefault="00FE0F7A" w:rsidP="00FE0F7A">
      <w:pPr>
        <w:spacing w:after="0"/>
        <w:jc w:val="both"/>
        <w:rPr>
          <w:rFonts w:eastAsia="Calibri" w:cs="Times New Roman"/>
          <w:i/>
          <w:iCs/>
          <w:lang w:eastAsia="cs-CZ"/>
        </w:rPr>
      </w:pPr>
      <w:r w:rsidRPr="00FE0F7A">
        <w:rPr>
          <w:rFonts w:eastAsia="Calibri" w:cs="Times New Roman"/>
          <w:lang w:eastAsia="cs-CZ"/>
        </w:rPr>
        <w:t xml:space="preserve">ZTP, článek 4.14.3 - </w:t>
      </w:r>
      <w:r w:rsidRPr="00FE0F7A">
        <w:rPr>
          <w:rFonts w:eastAsia="Calibri" w:cs="Times New Roman"/>
          <w:i/>
          <w:iCs/>
          <w:lang w:eastAsia="cs-CZ"/>
        </w:rPr>
        <w:t xml:space="preserve">Zhotovitel připraví v místech umístění Mobiliáře a ADZ přípravu pro montáž (instalaci) dle „Požadavků na stavební připravenost“, která jsou Přílohou </w:t>
      </w:r>
      <w:r w:rsidRPr="00FE0F7A">
        <w:rPr>
          <w:rFonts w:eastAsia="Calibri" w:cs="Times New Roman"/>
          <w:i/>
          <w:iCs/>
          <w:lang w:eastAsia="cs-CZ"/>
        </w:rPr>
        <w:fldChar w:fldCharType="begin"/>
      </w:r>
      <w:r w:rsidRPr="00FE0F7A">
        <w:rPr>
          <w:rFonts w:eastAsia="Calibri" w:cs="Times New Roman"/>
          <w:i/>
          <w:iCs/>
          <w:lang w:eastAsia="cs-CZ"/>
        </w:rPr>
        <w:instrText xml:space="preserve"> REF _Ref101445262 \r \h  \* MERGEFORMAT </w:instrText>
      </w:r>
      <w:r w:rsidRPr="00FE0F7A">
        <w:rPr>
          <w:rFonts w:eastAsia="Calibri" w:cs="Times New Roman"/>
          <w:i/>
          <w:iCs/>
          <w:lang w:eastAsia="cs-CZ"/>
        </w:rPr>
      </w:r>
      <w:r w:rsidRPr="00FE0F7A">
        <w:rPr>
          <w:rFonts w:eastAsia="Calibri" w:cs="Times New Roman"/>
          <w:i/>
          <w:iCs/>
          <w:lang w:eastAsia="cs-CZ"/>
        </w:rPr>
        <w:fldChar w:fldCharType="separate"/>
      </w:r>
      <w:r w:rsidRPr="00FE0F7A">
        <w:rPr>
          <w:rFonts w:eastAsia="Calibri" w:cs="Times New Roman"/>
          <w:b/>
          <w:bCs/>
          <w:i/>
          <w:iCs/>
          <w:lang w:eastAsia="cs-CZ"/>
        </w:rPr>
        <w:t>Chyba! Nenalezen zdroj odkazů.</w:t>
      </w:r>
      <w:r w:rsidRPr="00FE0F7A">
        <w:rPr>
          <w:rFonts w:eastAsia="Calibri" w:cs="Times New Roman"/>
          <w:lang w:eastAsia="cs-CZ"/>
        </w:rPr>
        <w:fldChar w:fldCharType="end"/>
      </w:r>
      <w:r w:rsidRPr="00FE0F7A">
        <w:rPr>
          <w:rFonts w:eastAsia="Calibri" w:cs="Times New Roman"/>
          <w:i/>
          <w:iCs/>
          <w:lang w:eastAsia="cs-CZ"/>
        </w:rPr>
        <w:t xml:space="preserve"> těchto ZTP, a to v SO:</w:t>
      </w:r>
    </w:p>
    <w:p w14:paraId="64B74FDD" w14:textId="77777777" w:rsidR="00FE0F7A" w:rsidRPr="00FE0F7A" w:rsidRDefault="00FE0F7A" w:rsidP="00FE0F7A">
      <w:pPr>
        <w:numPr>
          <w:ilvl w:val="0"/>
          <w:numId w:val="42"/>
        </w:numPr>
        <w:spacing w:after="0"/>
        <w:jc w:val="both"/>
        <w:rPr>
          <w:rFonts w:eastAsia="Calibri" w:cs="Times New Roman"/>
          <w:i/>
          <w:iCs/>
          <w:lang w:eastAsia="cs-CZ"/>
        </w:rPr>
      </w:pPr>
      <w:r w:rsidRPr="00FE0F7A">
        <w:rPr>
          <w:rFonts w:eastAsia="Calibri" w:cs="Times New Roman"/>
          <w:i/>
          <w:iCs/>
          <w:lang w:eastAsia="cs-CZ"/>
        </w:rPr>
        <w:t>SO 25-15-03.1</w:t>
      </w:r>
      <w:r w:rsidRPr="00FE0F7A">
        <w:rPr>
          <w:rFonts w:eastAsia="Calibri" w:cs="Times New Roman"/>
          <w:i/>
          <w:iCs/>
          <w:lang w:eastAsia="cs-CZ"/>
        </w:rPr>
        <w:tab/>
        <w:t>Žst Kojetín, výpravní budova, Architektonicko-stavební řešení, položka č. 131</w:t>
      </w:r>
      <w:r w:rsidRPr="00FE0F7A">
        <w:rPr>
          <w:rFonts w:eastAsia="Calibri" w:cs="Times New Roman"/>
          <w:i/>
          <w:iCs/>
          <w:lang w:eastAsia="cs-CZ"/>
        </w:rPr>
        <w:br/>
      </w:r>
      <w:r w:rsidRPr="00FE0F7A">
        <w:rPr>
          <w:rFonts w:eastAsia="Calibri" w:cs="Times New Roman"/>
          <w:i/>
          <w:iCs/>
          <w:lang w:eastAsia="cs-CZ"/>
        </w:rPr>
        <w:br/>
      </w:r>
      <w:r w:rsidRPr="00FE0F7A">
        <w:rPr>
          <w:rFonts w:eastAsia="Calibri" w:cs="Times New Roman"/>
          <w:lang w:eastAsia="cs-CZ"/>
        </w:rPr>
        <w:t>SO 25-15-03.1</w:t>
      </w:r>
    </w:p>
    <w:tbl>
      <w:tblPr>
        <w:tblW w:w="91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6"/>
        <w:gridCol w:w="1170"/>
        <w:gridCol w:w="204"/>
        <w:gridCol w:w="4875"/>
        <w:gridCol w:w="1126"/>
        <w:gridCol w:w="893"/>
      </w:tblGrid>
      <w:tr w:rsidR="00FE0F7A" w:rsidRPr="00FE0F7A" w14:paraId="3F4C3C00" w14:textId="77777777" w:rsidTr="000C7AB7">
        <w:trPr>
          <w:trHeight w:val="268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7FC905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  <w:r w:rsidRPr="00FE0F7A">
              <w:rPr>
                <w:rFonts w:eastAsia="Calibri" w:cs="Times New Roman"/>
                <w:lang w:eastAsia="cs-CZ"/>
              </w:rPr>
              <w:br/>
              <w:t>131</w:t>
            </w:r>
          </w:p>
        </w:tc>
        <w:tc>
          <w:tcPr>
            <w:tcW w:w="1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4FA8B3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  <w:r w:rsidRPr="00FE0F7A">
              <w:rPr>
                <w:rFonts w:eastAsia="Calibri" w:cs="Times New Roman"/>
                <w:lang w:eastAsia="cs-CZ"/>
              </w:rPr>
              <w:t>712771201</w:t>
            </w:r>
          </w:p>
        </w:tc>
        <w:tc>
          <w:tcPr>
            <w:tcW w:w="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079361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  <w:r w:rsidRPr="00FE0F7A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4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D9421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  <w:r w:rsidRPr="00FE0F7A">
              <w:rPr>
                <w:rFonts w:eastAsia="Calibri" w:cs="Times New Roman"/>
                <w:lang w:eastAsia="cs-CZ"/>
              </w:rPr>
              <w:t>Provedení drenážní vrstvy vegetační střechy z kameniva tl do 100 mm sklon do 5°</w:t>
            </w:r>
          </w:p>
        </w:tc>
        <w:tc>
          <w:tcPr>
            <w:tcW w:w="1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18900D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  <w:r w:rsidRPr="00FE0F7A">
              <w:rPr>
                <w:rFonts w:eastAsia="Calibri" w:cs="Times New Roman"/>
                <w:lang w:eastAsia="cs-CZ"/>
              </w:rPr>
              <w:t>M2</w:t>
            </w:r>
          </w:p>
        </w:tc>
        <w:tc>
          <w:tcPr>
            <w:tcW w:w="8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5B294D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  <w:r w:rsidRPr="00FE0F7A">
              <w:rPr>
                <w:rFonts w:eastAsia="Calibri" w:cs="Times New Roman"/>
                <w:lang w:eastAsia="cs-CZ"/>
              </w:rPr>
              <w:t xml:space="preserve">    678,969</w:t>
            </w:r>
          </w:p>
        </w:tc>
      </w:tr>
      <w:tr w:rsidR="00FE0F7A" w:rsidRPr="00FE0F7A" w14:paraId="2A31D4C5" w14:textId="77777777" w:rsidTr="000C7AB7">
        <w:trPr>
          <w:trHeight w:val="268"/>
        </w:trPr>
        <w:tc>
          <w:tcPr>
            <w:tcW w:w="88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69B59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  <w:r w:rsidRPr="00FE0F7A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28CE3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394FD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7946A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  <w:r w:rsidRPr="00FE0F7A">
              <w:rPr>
                <w:rFonts w:eastAsia="Calibri" w:cs="Times New Roman"/>
                <w:lang w:eastAsia="cs-CZ"/>
              </w:rPr>
              <w:t>Provedení drenážní vrstvy vegetační střechy z kameniva, tloušťky násypu do 100 mm, sklon střechy do 5°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56C90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2CA26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</w:p>
        </w:tc>
      </w:tr>
      <w:tr w:rsidR="00FE0F7A" w:rsidRPr="00FE0F7A" w14:paraId="0DD0BE5D" w14:textId="77777777" w:rsidTr="000C7AB7">
        <w:trPr>
          <w:trHeight w:val="268"/>
        </w:trPr>
        <w:tc>
          <w:tcPr>
            <w:tcW w:w="88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C4F8C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  <w:r w:rsidRPr="00FE0F7A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4A0B9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6C480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D66E7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i/>
                <w:iCs/>
                <w:lang w:eastAsia="cs-CZ"/>
              </w:rPr>
            </w:pPr>
            <w:r w:rsidRPr="00FE0F7A">
              <w:rPr>
                <w:rFonts w:eastAsia="Calibri" w:cs="Times New Roman"/>
                <w:i/>
                <w:iCs/>
                <w:lang w:eastAsia="cs-CZ"/>
              </w:rPr>
              <w:t>"Vrstva střechy z praného říčního kameniva"</w:t>
            </w:r>
            <w:r w:rsidRPr="00FE0F7A">
              <w:rPr>
                <w:rFonts w:eastAsia="Calibri" w:cs="Times New Roman"/>
                <w:i/>
                <w:iCs/>
                <w:lang w:eastAsia="cs-CZ"/>
              </w:rPr>
              <w:br/>
            </w:r>
            <w:r w:rsidRPr="00FE0F7A">
              <w:rPr>
                <w:rFonts w:eastAsia="Calibri" w:cs="Times New Roman"/>
                <w:i/>
                <w:iCs/>
                <w:lang w:eastAsia="cs-CZ"/>
              </w:rPr>
              <w:br/>
              <w:t xml:space="preserve"> "měřeno digitálně"</w:t>
            </w:r>
            <w:r w:rsidRPr="00FE0F7A">
              <w:rPr>
                <w:rFonts w:eastAsia="Calibri" w:cs="Times New Roman"/>
                <w:i/>
                <w:iCs/>
                <w:lang w:eastAsia="cs-CZ"/>
              </w:rPr>
              <w:br/>
            </w:r>
            <w:r w:rsidRPr="00FE0F7A">
              <w:rPr>
                <w:rFonts w:eastAsia="Calibri" w:cs="Times New Roman"/>
                <w:i/>
                <w:iCs/>
                <w:lang w:eastAsia="cs-CZ"/>
              </w:rPr>
              <w:br/>
              <w:t xml:space="preserve"> "dle přílohy č. 2.006, 2.007, 2.008, TZ"</w:t>
            </w:r>
            <w:r w:rsidRPr="00FE0F7A">
              <w:rPr>
                <w:rFonts w:eastAsia="Calibri" w:cs="Times New Roman"/>
                <w:i/>
                <w:iCs/>
                <w:lang w:eastAsia="cs-CZ"/>
              </w:rPr>
              <w:br/>
            </w:r>
            <w:r w:rsidRPr="00FE0F7A">
              <w:rPr>
                <w:rFonts w:eastAsia="Calibri" w:cs="Times New Roman"/>
                <w:i/>
                <w:iCs/>
                <w:lang w:eastAsia="cs-CZ"/>
              </w:rPr>
              <w:br/>
              <w:t xml:space="preserve"> "`----------------------`"</w:t>
            </w:r>
            <w:r w:rsidRPr="00FE0F7A">
              <w:rPr>
                <w:rFonts w:eastAsia="Calibri" w:cs="Times New Roman"/>
                <w:i/>
                <w:iCs/>
                <w:lang w:eastAsia="cs-CZ"/>
              </w:rPr>
              <w:br/>
            </w:r>
            <w:r w:rsidRPr="00FE0F7A">
              <w:rPr>
                <w:rFonts w:eastAsia="Calibri" w:cs="Times New Roman"/>
                <w:i/>
                <w:iCs/>
                <w:lang w:eastAsia="cs-CZ"/>
              </w:rPr>
              <w:br/>
              <w:t xml:space="preserve"> "Střecha technologické části"</w:t>
            </w:r>
            <w:r w:rsidRPr="00FE0F7A">
              <w:rPr>
                <w:rFonts w:eastAsia="Calibri" w:cs="Times New Roman"/>
                <w:i/>
                <w:iCs/>
                <w:lang w:eastAsia="cs-CZ"/>
              </w:rPr>
              <w:br/>
            </w:r>
            <w:r w:rsidRPr="00FE0F7A">
              <w:rPr>
                <w:rFonts w:eastAsia="Calibri" w:cs="Times New Roman"/>
                <w:i/>
                <w:iCs/>
                <w:lang w:eastAsia="cs-CZ"/>
              </w:rPr>
              <w:br/>
              <w:t xml:space="preserve"> 11.800*30.730 = 362,614 [A]</w:t>
            </w:r>
            <w:r w:rsidRPr="00FE0F7A">
              <w:rPr>
                <w:rFonts w:eastAsia="Calibri" w:cs="Times New Roman"/>
                <w:i/>
                <w:iCs/>
                <w:lang w:eastAsia="cs-CZ"/>
              </w:rPr>
              <w:br/>
            </w:r>
            <w:r w:rsidRPr="00FE0F7A">
              <w:rPr>
                <w:rFonts w:eastAsia="Calibri" w:cs="Times New Roman"/>
                <w:i/>
                <w:iCs/>
                <w:lang w:eastAsia="cs-CZ"/>
              </w:rPr>
              <w:br/>
              <w:t xml:space="preserve"> "Střecha výpravní části"</w:t>
            </w:r>
            <w:r w:rsidRPr="00FE0F7A">
              <w:rPr>
                <w:rFonts w:eastAsia="Calibri" w:cs="Times New Roman"/>
                <w:i/>
                <w:iCs/>
                <w:lang w:eastAsia="cs-CZ"/>
              </w:rPr>
              <w:br/>
            </w:r>
            <w:r w:rsidRPr="00FE0F7A">
              <w:rPr>
                <w:rFonts w:eastAsia="Calibri" w:cs="Times New Roman"/>
                <w:i/>
                <w:iCs/>
                <w:lang w:eastAsia="cs-CZ"/>
              </w:rPr>
              <w:br/>
              <w:t xml:space="preserve"> 20.410*15.500 = 316,355 [B]</w:t>
            </w:r>
            <w:r w:rsidRPr="00FE0F7A">
              <w:rPr>
                <w:rFonts w:eastAsia="Calibri" w:cs="Times New Roman"/>
                <w:i/>
                <w:iCs/>
                <w:lang w:eastAsia="cs-CZ"/>
              </w:rPr>
              <w:br/>
            </w:r>
            <w:r w:rsidRPr="00FE0F7A">
              <w:rPr>
                <w:rFonts w:eastAsia="Calibri" w:cs="Times New Roman"/>
                <w:i/>
                <w:iCs/>
                <w:lang w:eastAsia="cs-CZ"/>
              </w:rPr>
              <w:br/>
              <w:t xml:space="preserve"> Celkem: A+B = 678,969 [C]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15DE6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i/>
                <w:iCs/>
                <w:lang w:eastAsia="cs-CZ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BF9F3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</w:p>
        </w:tc>
      </w:tr>
    </w:tbl>
    <w:p w14:paraId="7B0BC179" w14:textId="77777777" w:rsidR="009C285F" w:rsidRDefault="009C285F" w:rsidP="00FE0F7A">
      <w:pPr>
        <w:spacing w:after="0"/>
        <w:jc w:val="both"/>
        <w:rPr>
          <w:rFonts w:eastAsia="Calibri" w:cs="Times New Roman"/>
          <w:lang w:eastAsia="cs-CZ"/>
        </w:rPr>
      </w:pPr>
    </w:p>
    <w:p w14:paraId="1C23BC85" w14:textId="3E9F299A" w:rsidR="00FE0F7A" w:rsidRPr="00FE0F7A" w:rsidRDefault="00FE0F7A" w:rsidP="00FE0F7A">
      <w:pPr>
        <w:spacing w:after="0"/>
        <w:jc w:val="both"/>
        <w:rPr>
          <w:rFonts w:eastAsia="Calibri" w:cs="Times New Roman"/>
          <w:lang w:eastAsia="cs-CZ"/>
        </w:rPr>
      </w:pPr>
      <w:r w:rsidRPr="00FE0F7A">
        <w:rPr>
          <w:rFonts w:eastAsia="Calibri" w:cs="Times New Roman"/>
          <w:lang w:eastAsia="cs-CZ"/>
        </w:rPr>
        <w:br/>
        <w:t xml:space="preserve">Skutečně se jedná o položku č.131 soupisu prací? Popisu spíše odpovídá pol.č.322 a pol.č.321 </w:t>
      </w:r>
    </w:p>
    <w:tbl>
      <w:tblPr>
        <w:tblW w:w="92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3"/>
        <w:gridCol w:w="1181"/>
        <w:gridCol w:w="265"/>
        <w:gridCol w:w="4675"/>
        <w:gridCol w:w="1046"/>
        <w:gridCol w:w="1303"/>
      </w:tblGrid>
      <w:tr w:rsidR="00FE0F7A" w:rsidRPr="00FE0F7A" w14:paraId="61555623" w14:textId="77777777" w:rsidTr="000C7AB7">
        <w:trPr>
          <w:trHeight w:val="260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03FFC7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  <w:r w:rsidRPr="00FE0F7A">
              <w:rPr>
                <w:rFonts w:eastAsia="Calibri" w:cs="Times New Roman"/>
                <w:lang w:eastAsia="cs-CZ"/>
              </w:rPr>
              <w:t>322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783762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  <w:r w:rsidRPr="00FE0F7A">
              <w:rPr>
                <w:rFonts w:eastAsia="Calibri" w:cs="Times New Roman"/>
                <w:lang w:eastAsia="cs-CZ"/>
              </w:rPr>
              <w:t>R94122140</w:t>
            </w:r>
          </w:p>
        </w:tc>
        <w:tc>
          <w:tcPr>
            <w:tcW w:w="2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F16605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  <w:r w:rsidRPr="00FE0F7A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4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3A93B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  <w:r w:rsidRPr="00FE0F7A">
              <w:rPr>
                <w:rFonts w:eastAsia="Calibri" w:cs="Times New Roman"/>
                <w:lang w:eastAsia="cs-CZ"/>
              </w:rPr>
              <w:t>Dodávka prvků ADZ</w:t>
            </w:r>
          </w:p>
        </w:tc>
        <w:tc>
          <w:tcPr>
            <w:tcW w:w="10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E006FC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  <w:r w:rsidRPr="00FE0F7A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3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78E77C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  <w:r w:rsidRPr="00FE0F7A">
              <w:rPr>
                <w:rFonts w:eastAsia="Calibri" w:cs="Times New Roman"/>
                <w:lang w:eastAsia="cs-CZ"/>
              </w:rPr>
              <w:t xml:space="preserve">    3,000</w:t>
            </w:r>
          </w:p>
        </w:tc>
      </w:tr>
      <w:tr w:rsidR="00FE0F7A" w:rsidRPr="00FE0F7A" w14:paraId="52450317" w14:textId="77777777" w:rsidTr="000C7AB7">
        <w:trPr>
          <w:trHeight w:val="260"/>
        </w:trPr>
        <w:tc>
          <w:tcPr>
            <w:tcW w:w="82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6719B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  <w:r w:rsidRPr="00FE0F7A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10892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2AAE6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4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2F593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  <w:r w:rsidRPr="00FE0F7A">
              <w:rPr>
                <w:rFonts w:eastAsia="Calibri" w:cs="Times New Roman"/>
                <w:lang w:eastAsia="cs-CZ"/>
              </w:rPr>
              <w:t>Dodávka prvků ADZ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3CED6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2C610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</w:p>
        </w:tc>
      </w:tr>
      <w:tr w:rsidR="00FE0F7A" w:rsidRPr="00FE0F7A" w14:paraId="7A6BC8C7" w14:textId="77777777" w:rsidTr="000C7AB7">
        <w:trPr>
          <w:trHeight w:val="260"/>
        </w:trPr>
        <w:tc>
          <w:tcPr>
            <w:tcW w:w="82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47ACC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  <w:r w:rsidRPr="00FE0F7A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7BE1A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4A4B1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4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EEB73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i/>
                <w:iCs/>
                <w:lang w:eastAsia="cs-CZ"/>
              </w:rPr>
            </w:pPr>
            <w:r w:rsidRPr="00FE0F7A">
              <w:rPr>
                <w:rFonts w:eastAsia="Calibri" w:cs="Times New Roman"/>
                <w:i/>
                <w:iCs/>
                <w:lang w:eastAsia="cs-CZ"/>
              </w:rPr>
              <w:t>" dodávka a montáž prvků ADZ dle PD nominovaným dodavatelem Správy železnic včetně samotného zařízení (zámku, turniketu)  a technicko-softwarové"</w:t>
            </w:r>
            <w:r w:rsidRPr="00FE0F7A">
              <w:rPr>
                <w:rFonts w:eastAsia="Calibri" w:cs="Times New Roman"/>
                <w:i/>
                <w:iCs/>
                <w:lang w:eastAsia="cs-CZ"/>
              </w:rPr>
              <w:br/>
            </w:r>
            <w:r w:rsidRPr="00FE0F7A">
              <w:rPr>
                <w:rFonts w:eastAsia="Calibri" w:cs="Times New Roman"/>
                <w:i/>
                <w:iCs/>
                <w:lang w:eastAsia="cs-CZ"/>
              </w:rPr>
              <w:br/>
              <w:t xml:space="preserve"> "podpory (moduly, SW licence, montážní sety, rozvaděče, LTE modemy, apod.)- stavba tuto </w:t>
            </w:r>
            <w:r w:rsidRPr="00FE0F7A">
              <w:rPr>
                <w:rFonts w:eastAsia="Calibri" w:cs="Times New Roman"/>
                <w:i/>
                <w:iCs/>
                <w:lang w:eastAsia="cs-CZ"/>
              </w:rPr>
              <w:lastRenderedPageBreak/>
              <w:t>položku nenaceňuje v rámci soutěže na zhotovitele stavby.)"</w:t>
            </w:r>
            <w:r w:rsidRPr="00FE0F7A">
              <w:rPr>
                <w:rFonts w:eastAsia="Calibri" w:cs="Times New Roman"/>
                <w:i/>
                <w:iCs/>
                <w:lang w:eastAsia="cs-CZ"/>
              </w:rPr>
              <w:br/>
            </w:r>
            <w:r w:rsidRPr="00FE0F7A">
              <w:rPr>
                <w:rFonts w:eastAsia="Calibri" w:cs="Times New Roman"/>
                <w:i/>
                <w:iCs/>
                <w:lang w:eastAsia="cs-CZ"/>
              </w:rPr>
              <w:br/>
              <w:t xml:space="preserve"> 3 = 3,000 [A]</w:t>
            </w:r>
            <w:r w:rsidRPr="00FE0F7A">
              <w:rPr>
                <w:rFonts w:eastAsia="Calibri" w:cs="Times New Roman"/>
                <w:i/>
                <w:iCs/>
                <w:lang w:eastAsia="cs-CZ"/>
              </w:rPr>
              <w:br/>
            </w:r>
            <w:r w:rsidRPr="00FE0F7A">
              <w:rPr>
                <w:rFonts w:eastAsia="Calibri" w:cs="Times New Roman"/>
                <w:i/>
                <w:iCs/>
                <w:lang w:eastAsia="cs-CZ"/>
              </w:rPr>
              <w:br/>
              <w:t xml:space="preserve"> Celkem: A = 3,000 [B]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B69C1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i/>
                <w:iCs/>
                <w:lang w:eastAsia="cs-CZ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4D5D3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</w:p>
        </w:tc>
      </w:tr>
    </w:tbl>
    <w:p w14:paraId="1402854A" w14:textId="77777777" w:rsidR="00FE0F7A" w:rsidRDefault="00FE0F7A" w:rsidP="00FE0F7A">
      <w:pPr>
        <w:spacing w:after="0"/>
        <w:jc w:val="both"/>
        <w:rPr>
          <w:rFonts w:eastAsia="Calibri" w:cs="Times New Roman"/>
          <w:lang w:eastAsia="cs-CZ"/>
        </w:rPr>
      </w:pPr>
    </w:p>
    <w:p w14:paraId="5C28E505" w14:textId="77777777" w:rsidR="009C285F" w:rsidRPr="00FE0F7A" w:rsidRDefault="009C285F" w:rsidP="00FE0F7A">
      <w:pPr>
        <w:spacing w:after="0"/>
        <w:jc w:val="both"/>
        <w:rPr>
          <w:rFonts w:eastAsia="Calibri" w:cs="Times New Roman"/>
          <w:lang w:eastAsia="cs-CZ"/>
        </w:rPr>
      </w:pPr>
    </w:p>
    <w:tbl>
      <w:tblPr>
        <w:tblW w:w="93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8"/>
        <w:gridCol w:w="1181"/>
        <w:gridCol w:w="260"/>
        <w:gridCol w:w="4720"/>
        <w:gridCol w:w="1052"/>
        <w:gridCol w:w="1311"/>
      </w:tblGrid>
      <w:tr w:rsidR="00FE0F7A" w:rsidRPr="00FE0F7A" w14:paraId="0C57700F" w14:textId="77777777" w:rsidTr="000C7AB7">
        <w:trPr>
          <w:trHeight w:val="253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C01943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  <w:r w:rsidRPr="00FE0F7A">
              <w:rPr>
                <w:rFonts w:eastAsia="Calibri" w:cs="Times New Roman"/>
                <w:lang w:eastAsia="cs-CZ"/>
              </w:rPr>
              <w:t>321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95EDB7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  <w:r w:rsidRPr="00FE0F7A">
              <w:rPr>
                <w:rFonts w:eastAsia="Calibri" w:cs="Times New Roman"/>
                <w:lang w:eastAsia="cs-CZ"/>
              </w:rPr>
              <w:t>R94122130</w:t>
            </w:r>
          </w:p>
        </w:tc>
        <w:tc>
          <w:tcPr>
            <w:tcW w:w="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CD5F2B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  <w:r w:rsidRPr="00FE0F7A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47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8DEB9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  <w:r w:rsidRPr="00FE0F7A">
              <w:rPr>
                <w:rFonts w:eastAsia="Calibri" w:cs="Times New Roman"/>
                <w:lang w:eastAsia="cs-CZ"/>
              </w:rPr>
              <w:t>Montáž a stavební připravenost ADZ</w:t>
            </w:r>
          </w:p>
        </w:tc>
        <w:tc>
          <w:tcPr>
            <w:tcW w:w="10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151A79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  <w:r w:rsidRPr="00FE0F7A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3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A587CB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  <w:r w:rsidRPr="00FE0F7A">
              <w:rPr>
                <w:rFonts w:eastAsia="Calibri" w:cs="Times New Roman"/>
                <w:lang w:eastAsia="cs-CZ"/>
              </w:rPr>
              <w:t xml:space="preserve">    3,000</w:t>
            </w:r>
          </w:p>
        </w:tc>
      </w:tr>
      <w:tr w:rsidR="00FE0F7A" w:rsidRPr="00FE0F7A" w14:paraId="4410D7C5" w14:textId="77777777" w:rsidTr="000C7AB7">
        <w:trPr>
          <w:trHeight w:val="253"/>
        </w:trPr>
        <w:tc>
          <w:tcPr>
            <w:tcW w:w="82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2A5ED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  <w:r w:rsidRPr="00FE0F7A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42A98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2FD96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4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71A6B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  <w:r w:rsidRPr="00FE0F7A">
              <w:rPr>
                <w:rFonts w:eastAsia="Calibri" w:cs="Times New Roman"/>
                <w:lang w:eastAsia="cs-CZ"/>
              </w:rPr>
              <w:t>Montáž a stavební připravenost ADZ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D33D2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9B490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</w:p>
        </w:tc>
      </w:tr>
      <w:tr w:rsidR="00FE0F7A" w:rsidRPr="00FE0F7A" w14:paraId="70431CD6" w14:textId="77777777" w:rsidTr="000C7AB7">
        <w:trPr>
          <w:trHeight w:val="253"/>
        </w:trPr>
        <w:tc>
          <w:tcPr>
            <w:tcW w:w="82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28A24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  <w:r w:rsidRPr="00FE0F7A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A5E4C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04D92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4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CAA36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i/>
                <w:iCs/>
                <w:lang w:eastAsia="cs-CZ"/>
              </w:rPr>
            </w:pPr>
            <w:r w:rsidRPr="00FE0F7A">
              <w:rPr>
                <w:rFonts w:eastAsia="Calibri" w:cs="Times New Roman"/>
                <w:i/>
                <w:iCs/>
                <w:lang w:eastAsia="cs-CZ"/>
              </w:rPr>
              <w:t>"dodávka ADZ Správou železnic, stavba zajišťuje koordinaci stavební, technickou a technologickou, částečnou montáž daných prvků, spuštění, předání. "</w:t>
            </w:r>
            <w:r w:rsidRPr="00FE0F7A">
              <w:rPr>
                <w:rFonts w:eastAsia="Calibri" w:cs="Times New Roman"/>
                <w:i/>
                <w:iCs/>
                <w:lang w:eastAsia="cs-CZ"/>
              </w:rPr>
              <w:br/>
            </w:r>
            <w:r w:rsidRPr="00FE0F7A">
              <w:rPr>
                <w:rFonts w:eastAsia="Calibri" w:cs="Times New Roman"/>
                <w:i/>
                <w:iCs/>
                <w:lang w:eastAsia="cs-CZ"/>
              </w:rPr>
              <w:br/>
              <w:t xml:space="preserve"> " Položka obsahuje veškeré práce, dodávky a služby spojené z bezvadným a funkčním předáním prvků ADZ  "</w:t>
            </w:r>
            <w:r w:rsidRPr="00FE0F7A">
              <w:rPr>
                <w:rFonts w:eastAsia="Calibri" w:cs="Times New Roman"/>
                <w:i/>
                <w:iCs/>
                <w:lang w:eastAsia="cs-CZ"/>
              </w:rPr>
              <w:br/>
            </w:r>
            <w:r w:rsidRPr="00FE0F7A">
              <w:rPr>
                <w:rFonts w:eastAsia="Calibri" w:cs="Times New Roman"/>
                <w:i/>
                <w:iCs/>
                <w:lang w:eastAsia="cs-CZ"/>
              </w:rPr>
              <w:br/>
              <w:t xml:space="preserve"> 3 = 3,000 [A]</w:t>
            </w:r>
            <w:r w:rsidRPr="00FE0F7A">
              <w:rPr>
                <w:rFonts w:eastAsia="Calibri" w:cs="Times New Roman"/>
                <w:i/>
                <w:iCs/>
                <w:lang w:eastAsia="cs-CZ"/>
              </w:rPr>
              <w:br/>
            </w:r>
            <w:r w:rsidRPr="00FE0F7A">
              <w:rPr>
                <w:rFonts w:eastAsia="Calibri" w:cs="Times New Roman"/>
                <w:i/>
                <w:iCs/>
                <w:lang w:eastAsia="cs-CZ"/>
              </w:rPr>
              <w:br/>
              <w:t xml:space="preserve"> Celkem: A = 3,000 [B]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AC118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i/>
                <w:iCs/>
                <w:lang w:eastAsia="cs-CZ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E89A3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</w:p>
        </w:tc>
      </w:tr>
      <w:tr w:rsidR="00FE0F7A" w:rsidRPr="00FE0F7A" w14:paraId="43AC5124" w14:textId="77777777" w:rsidTr="000C7AB7">
        <w:trPr>
          <w:trHeight w:val="253"/>
        </w:trPr>
        <w:tc>
          <w:tcPr>
            <w:tcW w:w="82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629CA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  <w:r w:rsidRPr="00FE0F7A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E0186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D5508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4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F40E90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F916A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A66F3" w14:textId="77777777" w:rsidR="00FE0F7A" w:rsidRPr="00FE0F7A" w:rsidRDefault="00FE0F7A" w:rsidP="00FE0F7A">
            <w:pPr>
              <w:spacing w:after="0"/>
              <w:jc w:val="both"/>
              <w:rPr>
                <w:rFonts w:eastAsia="Calibri" w:cs="Times New Roman"/>
                <w:lang w:eastAsia="cs-CZ"/>
              </w:rPr>
            </w:pPr>
          </w:p>
        </w:tc>
      </w:tr>
    </w:tbl>
    <w:p w14:paraId="44B1BC40" w14:textId="77777777" w:rsidR="00FE0F7A" w:rsidRPr="00FE0F7A" w:rsidRDefault="00FE0F7A" w:rsidP="00FE0F7A">
      <w:pPr>
        <w:spacing w:after="0"/>
        <w:jc w:val="both"/>
        <w:rPr>
          <w:rFonts w:eastAsia="Calibri" w:cs="Times New Roman"/>
          <w:lang w:eastAsia="cs-CZ"/>
        </w:rPr>
      </w:pPr>
    </w:p>
    <w:p w14:paraId="73091772" w14:textId="718FCBD9" w:rsidR="004840F2" w:rsidRPr="0094469E" w:rsidRDefault="00FE0F7A" w:rsidP="00FE0F7A">
      <w:pPr>
        <w:spacing w:after="0"/>
        <w:jc w:val="both"/>
        <w:rPr>
          <w:rFonts w:eastAsia="Calibri" w:cs="Times New Roman"/>
          <w:lang w:eastAsia="cs-CZ"/>
        </w:rPr>
      </w:pPr>
      <w:r w:rsidRPr="00FE0F7A">
        <w:rPr>
          <w:rFonts w:eastAsia="Calibri" w:cs="Times New Roman"/>
          <w:lang w:eastAsia="cs-CZ"/>
        </w:rPr>
        <w:t>Žádáme zadavatele o potvrzení a případně opravu ZTP.</w:t>
      </w:r>
    </w:p>
    <w:p w14:paraId="59464623" w14:textId="1002090C" w:rsidR="005023C1" w:rsidRDefault="005023C1" w:rsidP="005023C1">
      <w:pPr>
        <w:spacing w:after="0"/>
        <w:jc w:val="both"/>
        <w:rPr>
          <w:rFonts w:eastAsia="Calibri" w:cs="Times New Roman"/>
          <w:lang w:eastAsia="cs-CZ"/>
        </w:rPr>
      </w:pPr>
      <w:r w:rsidRPr="007E7208">
        <w:rPr>
          <w:rFonts w:eastAsia="Calibri" w:cs="Times New Roman"/>
          <w:lang w:eastAsia="cs-CZ"/>
        </w:rPr>
        <w:t xml:space="preserve"> </w:t>
      </w:r>
    </w:p>
    <w:p w14:paraId="77FD8175" w14:textId="77777777" w:rsidR="005023C1" w:rsidRPr="00E5284B" w:rsidRDefault="005023C1" w:rsidP="005023C1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68D6DAF0" w14:textId="18297237" w:rsidR="0095267D" w:rsidRPr="009C285F" w:rsidRDefault="0095267D" w:rsidP="00FE110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C285F">
        <w:rPr>
          <w:rFonts w:eastAsia="Calibri" w:cs="Times New Roman"/>
          <w:bCs/>
          <w:lang w:eastAsia="cs-CZ"/>
        </w:rPr>
        <w:t>Dodávka prvků ADZ není součástí stavby</w:t>
      </w:r>
      <w:r w:rsidR="009C285F" w:rsidRPr="009C285F">
        <w:rPr>
          <w:rFonts w:eastAsia="Calibri" w:cs="Times New Roman"/>
          <w:bCs/>
          <w:lang w:eastAsia="cs-CZ"/>
        </w:rPr>
        <w:t>,</w:t>
      </w:r>
      <w:r w:rsidRPr="009C285F">
        <w:rPr>
          <w:rFonts w:eastAsia="Calibri" w:cs="Times New Roman"/>
          <w:bCs/>
          <w:lang w:eastAsia="cs-CZ"/>
        </w:rPr>
        <w:t xml:space="preserve"> respektive není/nebude započtena v nákladech zhotovitele. Zhotovitel oceňuje pouze stavební připravenost pro tyto prvky a montáže nominovaných</w:t>
      </w:r>
      <w:r w:rsidR="00E36D82" w:rsidRPr="009C285F">
        <w:rPr>
          <w:rFonts w:eastAsia="Calibri" w:cs="Times New Roman"/>
          <w:bCs/>
          <w:lang w:eastAsia="cs-CZ"/>
        </w:rPr>
        <w:t xml:space="preserve"> těchto zařízení</w:t>
      </w:r>
      <w:r w:rsidRPr="009C285F">
        <w:rPr>
          <w:rFonts w:eastAsia="Calibri" w:cs="Times New Roman"/>
          <w:bCs/>
          <w:lang w:eastAsia="cs-CZ"/>
        </w:rPr>
        <w:t xml:space="preserve"> doda</w:t>
      </w:r>
      <w:r w:rsidR="00E36D82" w:rsidRPr="009C285F">
        <w:rPr>
          <w:rFonts w:eastAsia="Calibri" w:cs="Times New Roman"/>
          <w:bCs/>
          <w:lang w:eastAsia="cs-CZ"/>
        </w:rPr>
        <w:t>ných</w:t>
      </w:r>
      <w:r w:rsidRPr="009C285F">
        <w:rPr>
          <w:rFonts w:eastAsia="Calibri" w:cs="Times New Roman"/>
          <w:bCs/>
          <w:lang w:eastAsia="cs-CZ"/>
        </w:rPr>
        <w:t xml:space="preserve"> investor</w:t>
      </w:r>
      <w:r w:rsidR="00E36D82" w:rsidRPr="009C285F">
        <w:rPr>
          <w:rFonts w:eastAsia="Calibri" w:cs="Times New Roman"/>
          <w:bCs/>
          <w:lang w:eastAsia="cs-CZ"/>
        </w:rPr>
        <w:t>em</w:t>
      </w:r>
      <w:r w:rsidRPr="009C285F">
        <w:rPr>
          <w:rFonts w:eastAsia="Calibri" w:cs="Times New Roman"/>
          <w:bCs/>
          <w:lang w:eastAsia="cs-CZ"/>
        </w:rPr>
        <w:t>. Podobně je tomu u mobiliáře, kde zajišťuje zhotovitel stavební připravenost tzn. například patky do kterých se kotví lavičky a samotnou montáž mobiliáře. Dodávka mobiliáře není součástí nákladů zhotovitele.</w:t>
      </w:r>
    </w:p>
    <w:p w14:paraId="541C0B0E" w14:textId="77777777" w:rsidR="0095267D" w:rsidRPr="009C285F" w:rsidRDefault="0095267D" w:rsidP="005B2274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388B5CA2" w14:textId="77777777" w:rsidR="0095267D" w:rsidRPr="009C285F" w:rsidRDefault="0095267D" w:rsidP="005B2274">
      <w:pPr>
        <w:spacing w:after="0" w:line="240" w:lineRule="auto"/>
        <w:rPr>
          <w:rFonts w:eastAsia="Calibri" w:cs="Times New Roman"/>
          <w:bCs/>
          <w:lang w:eastAsia="cs-CZ"/>
        </w:rPr>
      </w:pPr>
      <w:r w:rsidRPr="009C285F">
        <w:rPr>
          <w:rFonts w:eastAsia="Calibri" w:cs="Times New Roman"/>
          <w:bCs/>
          <w:lang w:eastAsia="cs-CZ"/>
        </w:rPr>
        <w:t xml:space="preserve">ADZ : </w:t>
      </w:r>
    </w:p>
    <w:p w14:paraId="6A6B48DB" w14:textId="34CBB4EE" w:rsidR="0095267D" w:rsidRPr="009C285F" w:rsidRDefault="0095267D" w:rsidP="005B2274">
      <w:pPr>
        <w:spacing w:after="0" w:line="240" w:lineRule="auto"/>
        <w:rPr>
          <w:rFonts w:eastAsia="Calibri" w:cs="Times New Roman"/>
          <w:bCs/>
          <w:lang w:eastAsia="cs-CZ"/>
        </w:rPr>
      </w:pPr>
      <w:r w:rsidRPr="009C285F">
        <w:rPr>
          <w:rFonts w:eastAsia="Calibri" w:cs="Times New Roman"/>
          <w:bCs/>
          <w:lang w:eastAsia="cs-CZ"/>
        </w:rPr>
        <w:t>SO 25-15-03</w:t>
      </w:r>
      <w:r w:rsidR="0025381A" w:rsidRPr="009C285F">
        <w:rPr>
          <w:rFonts w:eastAsia="Calibri" w:cs="Times New Roman"/>
          <w:bCs/>
          <w:lang w:eastAsia="cs-CZ"/>
        </w:rPr>
        <w:t>.1</w:t>
      </w:r>
    </w:p>
    <w:p w14:paraId="03F124BB" w14:textId="3C7846F0" w:rsidR="0095267D" w:rsidRPr="009C285F" w:rsidRDefault="0095267D" w:rsidP="005B2274">
      <w:pPr>
        <w:spacing w:after="0" w:line="240" w:lineRule="auto"/>
        <w:rPr>
          <w:rFonts w:eastAsia="Calibri" w:cs="Times New Roman"/>
          <w:bCs/>
          <w:lang w:eastAsia="cs-CZ"/>
        </w:rPr>
      </w:pPr>
      <w:r w:rsidRPr="009C285F">
        <w:rPr>
          <w:rFonts w:eastAsia="Calibri" w:cs="Times New Roman"/>
          <w:bCs/>
          <w:lang w:eastAsia="cs-CZ"/>
        </w:rPr>
        <w:t>R94122130 - Montáž a stavební připravenost ADZ (</w:t>
      </w:r>
      <w:r w:rsidRPr="009C285F">
        <w:rPr>
          <w:rFonts w:eastAsia="Calibri" w:cs="Times New Roman"/>
          <w:b/>
          <w:lang w:eastAsia="cs-CZ"/>
        </w:rPr>
        <w:t>je součástí ceny zhotovitele</w:t>
      </w:r>
      <w:r w:rsidRPr="009C285F">
        <w:rPr>
          <w:rFonts w:eastAsia="Calibri" w:cs="Times New Roman"/>
          <w:bCs/>
          <w:lang w:eastAsia="cs-CZ"/>
        </w:rPr>
        <w:t>)</w:t>
      </w:r>
    </w:p>
    <w:p w14:paraId="6E0A3E53" w14:textId="6C4FA99E" w:rsidR="005023C1" w:rsidRPr="009C285F" w:rsidRDefault="0095267D" w:rsidP="005B2274">
      <w:pPr>
        <w:spacing w:after="0" w:line="240" w:lineRule="auto"/>
        <w:rPr>
          <w:rFonts w:eastAsia="Calibri" w:cs="Times New Roman"/>
          <w:bCs/>
          <w:lang w:eastAsia="cs-CZ"/>
        </w:rPr>
      </w:pPr>
      <w:r w:rsidRPr="009C285F">
        <w:rPr>
          <w:rFonts w:eastAsia="Calibri" w:cs="Times New Roman"/>
          <w:bCs/>
          <w:lang w:eastAsia="cs-CZ"/>
        </w:rPr>
        <w:t>R94122140 - Dodávka prvků ADZ (</w:t>
      </w:r>
      <w:r w:rsidRPr="009C285F">
        <w:rPr>
          <w:rFonts w:eastAsia="Calibri" w:cs="Times New Roman"/>
          <w:b/>
          <w:lang w:eastAsia="cs-CZ"/>
        </w:rPr>
        <w:t>není součástí ceny zhotovitele</w:t>
      </w:r>
      <w:r w:rsidRPr="009C285F">
        <w:rPr>
          <w:rFonts w:eastAsia="Calibri" w:cs="Times New Roman"/>
          <w:bCs/>
          <w:lang w:eastAsia="cs-CZ"/>
        </w:rPr>
        <w:t>)</w:t>
      </w:r>
    </w:p>
    <w:p w14:paraId="06C84BC8" w14:textId="77777777" w:rsidR="0095267D" w:rsidRPr="009C285F" w:rsidRDefault="0095267D" w:rsidP="005B2274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4D58AABA" w14:textId="79803184" w:rsidR="0095267D" w:rsidRPr="009C285F" w:rsidRDefault="0025381A" w:rsidP="005B2274">
      <w:pPr>
        <w:spacing w:after="0" w:line="240" w:lineRule="auto"/>
        <w:rPr>
          <w:rFonts w:eastAsia="Calibri" w:cs="Times New Roman"/>
          <w:bCs/>
          <w:u w:val="single"/>
          <w:lang w:eastAsia="cs-CZ"/>
        </w:rPr>
      </w:pPr>
      <w:r w:rsidRPr="009C285F">
        <w:rPr>
          <w:rFonts w:eastAsia="Calibri" w:cs="Times New Roman"/>
          <w:bCs/>
          <w:u w:val="single"/>
          <w:lang w:eastAsia="cs-CZ"/>
        </w:rPr>
        <w:t xml:space="preserve">Nad rámec dotazu upřesňujeme i pro </w:t>
      </w:r>
      <w:r w:rsidR="0095267D" w:rsidRPr="009C285F">
        <w:rPr>
          <w:rFonts w:eastAsia="Calibri" w:cs="Times New Roman"/>
          <w:bCs/>
          <w:u w:val="single"/>
          <w:lang w:eastAsia="cs-CZ"/>
        </w:rPr>
        <w:t>SO 27-15-03</w:t>
      </w:r>
      <w:r w:rsidRPr="009C285F">
        <w:rPr>
          <w:rFonts w:eastAsia="Calibri" w:cs="Times New Roman"/>
          <w:bCs/>
          <w:u w:val="single"/>
          <w:lang w:eastAsia="cs-CZ"/>
        </w:rPr>
        <w:t>.1:</w:t>
      </w:r>
    </w:p>
    <w:p w14:paraId="6D94DF33" w14:textId="77777777" w:rsidR="0095267D" w:rsidRPr="009C285F" w:rsidRDefault="0095267D" w:rsidP="0095267D">
      <w:pPr>
        <w:spacing w:after="0" w:line="240" w:lineRule="auto"/>
        <w:rPr>
          <w:rFonts w:eastAsia="Calibri" w:cs="Times New Roman"/>
          <w:bCs/>
          <w:lang w:eastAsia="cs-CZ"/>
        </w:rPr>
      </w:pPr>
      <w:r w:rsidRPr="009C285F">
        <w:rPr>
          <w:rFonts w:eastAsia="Calibri" w:cs="Times New Roman"/>
          <w:bCs/>
          <w:lang w:eastAsia="cs-CZ"/>
        </w:rPr>
        <w:t>R94122130 - Montáž a stavební připravenost ADZ (</w:t>
      </w:r>
      <w:r w:rsidRPr="009C285F">
        <w:rPr>
          <w:rFonts w:eastAsia="Calibri" w:cs="Times New Roman"/>
          <w:b/>
          <w:lang w:eastAsia="cs-CZ"/>
        </w:rPr>
        <w:t>je součástí ceny zhotovitele</w:t>
      </w:r>
      <w:r w:rsidRPr="009C285F">
        <w:rPr>
          <w:rFonts w:eastAsia="Calibri" w:cs="Times New Roman"/>
          <w:bCs/>
          <w:lang w:eastAsia="cs-CZ"/>
        </w:rPr>
        <w:t>)</w:t>
      </w:r>
    </w:p>
    <w:p w14:paraId="03439680" w14:textId="77777777" w:rsidR="0095267D" w:rsidRPr="009C285F" w:rsidRDefault="0095267D" w:rsidP="0095267D">
      <w:pPr>
        <w:spacing w:after="0" w:line="240" w:lineRule="auto"/>
        <w:rPr>
          <w:rFonts w:eastAsia="Calibri" w:cs="Times New Roman"/>
          <w:bCs/>
          <w:lang w:eastAsia="cs-CZ"/>
        </w:rPr>
      </w:pPr>
      <w:r w:rsidRPr="009C285F">
        <w:rPr>
          <w:rFonts w:eastAsia="Calibri" w:cs="Times New Roman"/>
          <w:bCs/>
          <w:lang w:eastAsia="cs-CZ"/>
        </w:rPr>
        <w:t>R94122140 - Dodávka prvků ADZ (</w:t>
      </w:r>
      <w:r w:rsidRPr="009C285F">
        <w:rPr>
          <w:rFonts w:eastAsia="Calibri" w:cs="Times New Roman"/>
          <w:b/>
          <w:lang w:eastAsia="cs-CZ"/>
        </w:rPr>
        <w:t>není součástí ceny zhotovitele</w:t>
      </w:r>
      <w:r w:rsidRPr="009C285F">
        <w:rPr>
          <w:rFonts w:eastAsia="Calibri" w:cs="Times New Roman"/>
          <w:bCs/>
          <w:lang w:eastAsia="cs-CZ"/>
        </w:rPr>
        <w:t>)</w:t>
      </w:r>
    </w:p>
    <w:p w14:paraId="5700AF0E" w14:textId="77777777" w:rsidR="0095267D" w:rsidRDefault="0095267D" w:rsidP="005B227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877D419" w14:textId="77777777" w:rsidR="0095267D" w:rsidRDefault="0095267D" w:rsidP="005B227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C701038" w14:textId="6F8B2527" w:rsidR="005023C1" w:rsidRPr="00E5284B" w:rsidRDefault="005023C1" w:rsidP="005023C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22</w:t>
      </w:r>
      <w:r w:rsidR="004840F2">
        <w:rPr>
          <w:rFonts w:eastAsia="Calibri" w:cs="Times New Roman"/>
          <w:b/>
          <w:lang w:eastAsia="cs-CZ"/>
        </w:rPr>
        <w:t>7</w:t>
      </w:r>
      <w:r w:rsidRPr="00E5284B">
        <w:rPr>
          <w:rFonts w:eastAsia="Calibri" w:cs="Times New Roman"/>
          <w:b/>
          <w:lang w:eastAsia="cs-CZ"/>
        </w:rPr>
        <w:t>:</w:t>
      </w:r>
    </w:p>
    <w:p w14:paraId="26350402" w14:textId="77777777" w:rsidR="00FE0F7A" w:rsidRPr="008B1CD2" w:rsidRDefault="00FE0F7A" w:rsidP="00FE0F7A">
      <w:pPr>
        <w:spacing w:after="0" w:line="240" w:lineRule="auto"/>
        <w:rPr>
          <w:rFonts w:cstheme="minorHAnsi"/>
          <w:i/>
          <w:iCs/>
        </w:rPr>
      </w:pPr>
      <w:r w:rsidRPr="008B1CD2">
        <w:rPr>
          <w:rFonts w:cstheme="minorHAnsi"/>
        </w:rPr>
        <w:t>ZTP, článek 4.14.3</w:t>
      </w:r>
      <w:r>
        <w:rPr>
          <w:rFonts w:cstheme="minorHAnsi"/>
        </w:rPr>
        <w:t xml:space="preserve"> - </w:t>
      </w:r>
      <w:r w:rsidRPr="008B1CD2">
        <w:rPr>
          <w:rFonts w:cstheme="minorHAnsi"/>
          <w:i/>
          <w:iCs/>
        </w:rPr>
        <w:t xml:space="preserve">Zhotovitel připraví v místech umístění Mobiliáře a ADZ přípravu pro montáž (instalaci) dle „Požadavků na stavební připravenost“, která jsou Přílohou </w:t>
      </w:r>
      <w:r w:rsidRPr="008B1CD2">
        <w:rPr>
          <w:rFonts w:cstheme="minorHAnsi"/>
          <w:i/>
          <w:iCs/>
        </w:rPr>
        <w:fldChar w:fldCharType="begin"/>
      </w:r>
      <w:r w:rsidRPr="008B1CD2">
        <w:rPr>
          <w:rFonts w:cstheme="minorHAnsi"/>
          <w:i/>
          <w:iCs/>
        </w:rPr>
        <w:instrText xml:space="preserve"> REF _Ref101445262 \r \h  \* MERGEFORMAT </w:instrText>
      </w:r>
      <w:r w:rsidRPr="008B1CD2">
        <w:rPr>
          <w:rFonts w:cstheme="minorHAnsi"/>
          <w:i/>
          <w:iCs/>
        </w:rPr>
      </w:r>
      <w:r w:rsidRPr="008B1CD2">
        <w:rPr>
          <w:rFonts w:cstheme="minorHAnsi"/>
          <w:i/>
          <w:iCs/>
        </w:rPr>
        <w:fldChar w:fldCharType="separate"/>
      </w:r>
      <w:r>
        <w:rPr>
          <w:rFonts w:cstheme="minorHAnsi"/>
          <w:b/>
          <w:bCs/>
          <w:i/>
          <w:iCs/>
        </w:rPr>
        <w:t>Chyba! Nenalezen zdroj odkazů.</w:t>
      </w:r>
      <w:r w:rsidRPr="008B1CD2">
        <w:rPr>
          <w:rFonts w:cstheme="minorHAnsi"/>
          <w:i/>
          <w:iCs/>
        </w:rPr>
        <w:fldChar w:fldCharType="end"/>
      </w:r>
      <w:r w:rsidRPr="008B1CD2">
        <w:rPr>
          <w:rFonts w:cstheme="minorHAnsi"/>
          <w:i/>
          <w:iCs/>
        </w:rPr>
        <w:t xml:space="preserve"> těchto ZTP, a to v SO:</w:t>
      </w:r>
    </w:p>
    <w:p w14:paraId="5AE78E20" w14:textId="77777777" w:rsidR="00FE0F7A" w:rsidRDefault="00FE0F7A" w:rsidP="00FE0F7A">
      <w:pPr>
        <w:pStyle w:val="Odstavecseseznamem"/>
        <w:numPr>
          <w:ilvl w:val="0"/>
          <w:numId w:val="42"/>
        </w:numPr>
        <w:spacing w:after="200" w:line="276" w:lineRule="auto"/>
        <w:rPr>
          <w:rFonts w:cstheme="minorHAnsi"/>
        </w:rPr>
      </w:pPr>
      <w:r w:rsidRPr="00B07F4A">
        <w:rPr>
          <w:rFonts w:cstheme="minorHAnsi"/>
        </w:rPr>
        <w:t>SO 25-15-80</w:t>
      </w:r>
      <w:r w:rsidRPr="00B07F4A">
        <w:rPr>
          <w:rFonts w:cstheme="minorHAnsi"/>
          <w:highlight w:val="yellow"/>
        </w:rPr>
        <w:t>.02</w:t>
      </w:r>
      <w:r w:rsidRPr="00B07F4A">
        <w:rPr>
          <w:rFonts w:cstheme="minorHAnsi"/>
        </w:rPr>
        <w:tab/>
        <w:t>Žst. Kojetín, mobiliář – dodávka mobiliáře</w:t>
      </w:r>
    </w:p>
    <w:p w14:paraId="004453D2" w14:textId="77777777" w:rsidR="00FE0F7A" w:rsidRDefault="00FE0F7A" w:rsidP="00FE0F7A">
      <w:pPr>
        <w:pStyle w:val="Odstavecseseznamem"/>
        <w:numPr>
          <w:ilvl w:val="0"/>
          <w:numId w:val="42"/>
        </w:numPr>
        <w:spacing w:after="200" w:line="276" w:lineRule="auto"/>
        <w:rPr>
          <w:rFonts w:cstheme="minorHAnsi"/>
        </w:rPr>
      </w:pPr>
      <w:r w:rsidRPr="00B07F4A">
        <w:rPr>
          <w:rFonts w:cstheme="minorHAnsi"/>
        </w:rPr>
        <w:t>SO 27-15-80</w:t>
      </w:r>
      <w:r w:rsidRPr="00B07F4A">
        <w:rPr>
          <w:rFonts w:cstheme="minorHAnsi"/>
          <w:highlight w:val="yellow"/>
        </w:rPr>
        <w:t>.02</w:t>
      </w:r>
      <w:r w:rsidRPr="00B07F4A">
        <w:rPr>
          <w:rFonts w:cstheme="minorHAnsi"/>
        </w:rPr>
        <w:tab/>
        <w:t>Žst. Chropyně, mobiliář – dodávka mobiliáře,</w:t>
      </w:r>
    </w:p>
    <w:p w14:paraId="58504BDF" w14:textId="77777777" w:rsidR="00FE0F7A" w:rsidRPr="00B07F4A" w:rsidRDefault="00FE0F7A" w:rsidP="00FE0F7A">
      <w:pPr>
        <w:pStyle w:val="Odstavecseseznamem"/>
        <w:numPr>
          <w:ilvl w:val="0"/>
          <w:numId w:val="42"/>
        </w:numPr>
        <w:spacing w:after="200" w:line="276" w:lineRule="auto"/>
        <w:rPr>
          <w:rFonts w:cstheme="minorHAnsi"/>
        </w:rPr>
      </w:pPr>
      <w:r w:rsidRPr="00B07F4A">
        <w:rPr>
          <w:rFonts w:cstheme="minorHAnsi"/>
        </w:rPr>
        <w:t>SO 28-15-80</w:t>
      </w:r>
      <w:r w:rsidRPr="00B07F4A">
        <w:rPr>
          <w:rFonts w:cstheme="minorHAnsi"/>
          <w:highlight w:val="yellow"/>
        </w:rPr>
        <w:t>.02</w:t>
      </w:r>
      <w:r w:rsidRPr="00B07F4A">
        <w:rPr>
          <w:rFonts w:cstheme="minorHAnsi"/>
        </w:rPr>
        <w:tab/>
        <w:t>Zast. Věžky, mobiliář – dodávka mobiliáře,</w:t>
      </w:r>
    </w:p>
    <w:p w14:paraId="1B7B86C7" w14:textId="77777777" w:rsidR="00FE0F7A" w:rsidRDefault="00FE0F7A" w:rsidP="00FE0F7A">
      <w:pPr>
        <w:rPr>
          <w:rFonts w:cstheme="minorHAnsi"/>
        </w:rPr>
      </w:pPr>
      <w:r>
        <w:rPr>
          <w:rFonts w:cstheme="minorHAnsi"/>
        </w:rPr>
        <w:t>Zadaným soupisům prací odpovídají stavební objekty s označením</w:t>
      </w:r>
      <w:r>
        <w:rPr>
          <w:rFonts w:cstheme="minorHAnsi"/>
        </w:rPr>
        <w:br/>
      </w:r>
      <w:r w:rsidRPr="00B07F4A">
        <w:rPr>
          <w:rFonts w:cstheme="minorHAnsi"/>
        </w:rPr>
        <w:t>SO 25-15-80</w:t>
      </w:r>
      <w:r w:rsidRPr="00B07F4A">
        <w:rPr>
          <w:rFonts w:cstheme="minorHAnsi"/>
          <w:highlight w:val="yellow"/>
        </w:rPr>
        <w:t>.01</w:t>
      </w:r>
      <w:r w:rsidRPr="00B07F4A">
        <w:rPr>
          <w:rFonts w:cstheme="minorHAnsi"/>
        </w:rPr>
        <w:tab/>
        <w:t>Žst. Kojetín, mobiliář - činnosti zajišťované zhotovitelem</w:t>
      </w:r>
      <w:r>
        <w:rPr>
          <w:rFonts w:cstheme="minorHAnsi"/>
        </w:rPr>
        <w:br/>
      </w:r>
      <w:r w:rsidRPr="00B07F4A">
        <w:rPr>
          <w:rFonts w:cstheme="minorHAnsi"/>
        </w:rPr>
        <w:t>SO 27-15-80</w:t>
      </w:r>
      <w:r w:rsidRPr="00B07F4A">
        <w:rPr>
          <w:rFonts w:cstheme="minorHAnsi"/>
          <w:highlight w:val="yellow"/>
        </w:rPr>
        <w:t>.01</w:t>
      </w:r>
      <w:r w:rsidRPr="00B07F4A">
        <w:rPr>
          <w:rFonts w:cstheme="minorHAnsi"/>
        </w:rPr>
        <w:tab/>
        <w:t>Žst. Chropyně, mobiliář - činnosti zajišťované zhotovitelem</w:t>
      </w:r>
      <w:r>
        <w:rPr>
          <w:rFonts w:cstheme="minorHAnsi"/>
        </w:rPr>
        <w:br/>
      </w:r>
      <w:r w:rsidRPr="00B07F4A">
        <w:rPr>
          <w:rFonts w:cstheme="minorHAnsi"/>
        </w:rPr>
        <w:t>SO 28-15-80</w:t>
      </w:r>
      <w:r w:rsidRPr="00B07F4A">
        <w:rPr>
          <w:rFonts w:cstheme="minorHAnsi"/>
          <w:highlight w:val="yellow"/>
        </w:rPr>
        <w:t>.01</w:t>
      </w:r>
      <w:r w:rsidRPr="00B07F4A">
        <w:rPr>
          <w:rFonts w:cstheme="minorHAnsi"/>
        </w:rPr>
        <w:tab/>
        <w:t>Zast. Věžky, mobiliář - činnosti zajišťované zhotovitelem</w:t>
      </w:r>
    </w:p>
    <w:p w14:paraId="482AF9FD" w14:textId="6CEE3D35" w:rsidR="005023C1" w:rsidRDefault="00FE0F7A" w:rsidP="00FE0F7A">
      <w:pPr>
        <w:spacing w:after="0"/>
        <w:jc w:val="both"/>
        <w:rPr>
          <w:rFonts w:eastAsia="Calibri" w:cs="Times New Roman"/>
          <w:lang w:eastAsia="cs-CZ"/>
        </w:rPr>
      </w:pPr>
      <w:r>
        <w:rPr>
          <w:rFonts w:cstheme="minorHAnsi"/>
        </w:rPr>
        <w:t>Žádáme zadavatele o potvrzení a případně opravu ZTP.</w:t>
      </w:r>
      <w:r w:rsidR="005023C1" w:rsidRPr="007E7208">
        <w:rPr>
          <w:rFonts w:eastAsia="Calibri" w:cs="Times New Roman"/>
          <w:lang w:eastAsia="cs-CZ"/>
        </w:rPr>
        <w:t xml:space="preserve"> </w:t>
      </w:r>
    </w:p>
    <w:p w14:paraId="130EFC77" w14:textId="77777777" w:rsidR="009C285F" w:rsidRDefault="009C285F" w:rsidP="005023C1">
      <w:pPr>
        <w:spacing w:after="0"/>
        <w:rPr>
          <w:rFonts w:eastAsia="Calibri" w:cs="Times New Roman"/>
          <w:b/>
          <w:lang w:eastAsia="cs-CZ"/>
        </w:rPr>
      </w:pPr>
    </w:p>
    <w:p w14:paraId="33C538E7" w14:textId="5F8E5772" w:rsidR="005023C1" w:rsidRPr="00E5284B" w:rsidRDefault="009C285F" w:rsidP="005023C1">
      <w:pPr>
        <w:spacing w:after="0"/>
        <w:rPr>
          <w:rFonts w:cstheme="minorHAnsi"/>
        </w:rPr>
      </w:pPr>
      <w:r>
        <w:rPr>
          <w:rFonts w:eastAsia="Calibri" w:cs="Times New Roman"/>
          <w:b/>
          <w:lang w:eastAsia="cs-CZ"/>
        </w:rPr>
        <w:lastRenderedPageBreak/>
        <w:br/>
      </w:r>
      <w:r>
        <w:rPr>
          <w:rFonts w:eastAsia="Calibri" w:cs="Times New Roman"/>
          <w:b/>
          <w:lang w:eastAsia="cs-CZ"/>
        </w:rPr>
        <w:br/>
      </w:r>
      <w:r w:rsidR="005023C1" w:rsidRPr="00E5284B">
        <w:rPr>
          <w:rFonts w:eastAsia="Calibri" w:cs="Times New Roman"/>
          <w:b/>
          <w:lang w:eastAsia="cs-CZ"/>
        </w:rPr>
        <w:t xml:space="preserve">Odpověď: </w:t>
      </w:r>
    </w:p>
    <w:p w14:paraId="32004111" w14:textId="034D926C" w:rsidR="00666CAA" w:rsidRPr="009C285F" w:rsidRDefault="00666CAA" w:rsidP="00666CAA">
      <w:pPr>
        <w:spacing w:after="0" w:line="240" w:lineRule="auto"/>
        <w:rPr>
          <w:rFonts w:eastAsia="Calibri" w:cs="Times New Roman"/>
          <w:bCs/>
          <w:lang w:eastAsia="cs-CZ"/>
        </w:rPr>
      </w:pPr>
      <w:r w:rsidRPr="009C285F">
        <w:rPr>
          <w:rFonts w:eastAsia="Calibri" w:cs="Times New Roman"/>
          <w:bCs/>
          <w:lang w:eastAsia="cs-CZ"/>
        </w:rPr>
        <w:t>Potvrzujeme, že má být správně uvedeno</w:t>
      </w:r>
      <w:r w:rsidR="0025381A" w:rsidRPr="009C285F">
        <w:rPr>
          <w:rFonts w:eastAsia="Calibri" w:cs="Times New Roman"/>
          <w:bCs/>
          <w:lang w:eastAsia="cs-CZ"/>
        </w:rPr>
        <w:t>:</w:t>
      </w:r>
    </w:p>
    <w:p w14:paraId="24FCF087" w14:textId="7C0DA1AC" w:rsidR="00666CAA" w:rsidRPr="009C285F" w:rsidRDefault="00666CAA" w:rsidP="00666CAA">
      <w:pPr>
        <w:spacing w:after="0" w:line="240" w:lineRule="auto"/>
        <w:rPr>
          <w:rFonts w:eastAsia="Calibri" w:cs="Times New Roman"/>
          <w:bCs/>
          <w:lang w:eastAsia="cs-CZ"/>
        </w:rPr>
      </w:pPr>
      <w:r w:rsidRPr="009C285F">
        <w:rPr>
          <w:rFonts w:eastAsia="Calibri" w:cs="Times New Roman"/>
          <w:bCs/>
          <w:lang w:eastAsia="cs-CZ"/>
        </w:rPr>
        <w:t>SO 25-15-80.01</w:t>
      </w:r>
      <w:r w:rsidRPr="009C285F">
        <w:rPr>
          <w:rFonts w:eastAsia="Calibri" w:cs="Times New Roman"/>
          <w:bCs/>
          <w:lang w:eastAsia="cs-CZ"/>
        </w:rPr>
        <w:tab/>
        <w:t>Žst. Kojetín, mobiliář - činnosti zajišťované zhotovitelem</w:t>
      </w:r>
    </w:p>
    <w:p w14:paraId="16A42052" w14:textId="77777777" w:rsidR="00666CAA" w:rsidRPr="009C285F" w:rsidRDefault="00666CAA" w:rsidP="00666CAA">
      <w:pPr>
        <w:spacing w:after="0" w:line="240" w:lineRule="auto"/>
        <w:rPr>
          <w:rFonts w:eastAsia="Calibri" w:cs="Times New Roman"/>
          <w:bCs/>
          <w:lang w:eastAsia="cs-CZ"/>
        </w:rPr>
      </w:pPr>
      <w:r w:rsidRPr="009C285F">
        <w:rPr>
          <w:rFonts w:eastAsia="Calibri" w:cs="Times New Roman"/>
          <w:bCs/>
          <w:lang w:eastAsia="cs-CZ"/>
        </w:rPr>
        <w:t>SO 27-15-80.01</w:t>
      </w:r>
      <w:r w:rsidRPr="009C285F">
        <w:rPr>
          <w:rFonts w:eastAsia="Calibri" w:cs="Times New Roman"/>
          <w:bCs/>
          <w:lang w:eastAsia="cs-CZ"/>
        </w:rPr>
        <w:tab/>
        <w:t>Žst. Chropyně, mobiliář - činnosti zajišťované zhotovitelem</w:t>
      </w:r>
    </w:p>
    <w:p w14:paraId="46112340" w14:textId="3178A2E3" w:rsidR="00666CAA" w:rsidRPr="009C285F" w:rsidRDefault="00666CAA" w:rsidP="00666CAA">
      <w:pPr>
        <w:spacing w:after="0" w:line="240" w:lineRule="auto"/>
        <w:rPr>
          <w:rFonts w:eastAsia="Calibri" w:cs="Times New Roman"/>
          <w:bCs/>
          <w:lang w:eastAsia="cs-CZ"/>
        </w:rPr>
      </w:pPr>
      <w:r w:rsidRPr="009C285F">
        <w:rPr>
          <w:rFonts w:eastAsia="Calibri" w:cs="Times New Roman"/>
          <w:bCs/>
          <w:lang w:eastAsia="cs-CZ"/>
        </w:rPr>
        <w:t>SO 28-15-80.01</w:t>
      </w:r>
      <w:r w:rsidRPr="009C285F">
        <w:rPr>
          <w:rFonts w:eastAsia="Calibri" w:cs="Times New Roman"/>
          <w:bCs/>
          <w:lang w:eastAsia="cs-CZ"/>
        </w:rPr>
        <w:tab/>
        <w:t>Zast. Věžky, mobiliář - činnosti zajišťované zhotovitelem</w:t>
      </w:r>
    </w:p>
    <w:p w14:paraId="680C279E" w14:textId="77777777" w:rsidR="00FE0F7A" w:rsidRPr="009C285F" w:rsidRDefault="00FE0F7A" w:rsidP="005023C1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286A8462" w14:textId="77777777" w:rsidR="00FE0F7A" w:rsidRDefault="00FE0F7A" w:rsidP="005023C1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EA7B0A3" w14:textId="736622E7" w:rsidR="00FE0F7A" w:rsidRPr="00E5284B" w:rsidRDefault="00FE0F7A" w:rsidP="00FE0F7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228</w:t>
      </w:r>
      <w:r w:rsidRPr="00E5284B">
        <w:rPr>
          <w:rFonts w:eastAsia="Calibri" w:cs="Times New Roman"/>
          <w:b/>
          <w:lang w:eastAsia="cs-CZ"/>
        </w:rPr>
        <w:t>:</w:t>
      </w:r>
    </w:p>
    <w:p w14:paraId="7CE82338" w14:textId="77777777" w:rsidR="00FE0F7A" w:rsidRDefault="00FE0F7A" w:rsidP="00FE0F7A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V poskytnuté projektové dokumentaci jsme nalezli pod přílohou B.8.5.001 Bilanci hmot železničního tělesa. </w:t>
      </w:r>
    </w:p>
    <w:p w14:paraId="39B5B081" w14:textId="709C2775" w:rsidR="00FE0F7A" w:rsidRDefault="00FE0F7A" w:rsidP="00556A7F">
      <w:pPr>
        <w:spacing w:after="0"/>
        <w:jc w:val="both"/>
        <w:rPr>
          <w:rFonts w:cstheme="minorHAnsi"/>
        </w:rPr>
      </w:pPr>
      <w:r>
        <w:rPr>
          <w:rFonts w:cstheme="minorHAnsi"/>
        </w:rPr>
        <w:t>Žádáme zadavatele o poskytnutí bilance hmot celé stavby, tedy včetně komunikací a umělých staveb.</w:t>
      </w:r>
    </w:p>
    <w:p w14:paraId="12D336C3" w14:textId="02C4246A" w:rsidR="00FE0F7A" w:rsidRDefault="00FE0F7A" w:rsidP="00FE0F7A">
      <w:pPr>
        <w:spacing w:after="0"/>
        <w:jc w:val="both"/>
        <w:rPr>
          <w:rFonts w:eastAsia="Calibri" w:cs="Times New Roman"/>
          <w:lang w:eastAsia="cs-CZ"/>
        </w:rPr>
      </w:pPr>
      <w:r w:rsidRPr="007E7208">
        <w:rPr>
          <w:rFonts w:eastAsia="Calibri" w:cs="Times New Roman"/>
          <w:lang w:eastAsia="cs-CZ"/>
        </w:rPr>
        <w:t xml:space="preserve"> </w:t>
      </w:r>
    </w:p>
    <w:p w14:paraId="4BE88CF1" w14:textId="77777777" w:rsidR="00FE0F7A" w:rsidRPr="00E5284B" w:rsidRDefault="00FE0F7A" w:rsidP="00FE0F7A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3E132D38" w14:textId="77777777" w:rsidR="00C306EA" w:rsidRPr="009C285F" w:rsidRDefault="00C306EA" w:rsidP="009C285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C285F">
        <w:rPr>
          <w:rFonts w:eastAsia="Calibri" w:cs="Times New Roman"/>
          <w:bCs/>
          <w:lang w:eastAsia="cs-CZ"/>
        </w:rPr>
        <w:t>Příloha B.8.5.001 popisuje bilanci zemních hmot nejvýznamnějších SO, jako jsou objekty železničního spodku (nakupovaný materiál, výzisk …), vybrané komunikace a nástupiště a po potřeby v rámci ZOV. To vše s ohledem na předpokládané provádění prací v čase. Všechny SO se do této přílohy nezahrnují.</w:t>
      </w:r>
    </w:p>
    <w:p w14:paraId="7C08E5F0" w14:textId="77777777" w:rsidR="00FE0F7A" w:rsidRDefault="00FE0F7A" w:rsidP="00FE0F7A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C6A2AB6" w14:textId="77777777" w:rsidR="00FE0F7A" w:rsidRDefault="00FE0F7A" w:rsidP="00FE0F7A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FF57225" w14:textId="68F515C9" w:rsidR="00FE0F7A" w:rsidRPr="00E5284B" w:rsidRDefault="00FE0F7A" w:rsidP="00FE0F7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229</w:t>
      </w:r>
      <w:r w:rsidRPr="00E5284B">
        <w:rPr>
          <w:rFonts w:eastAsia="Calibri" w:cs="Times New Roman"/>
          <w:b/>
          <w:lang w:eastAsia="cs-CZ"/>
        </w:rPr>
        <w:t>:</w:t>
      </w:r>
    </w:p>
    <w:p w14:paraId="5EDC4F78" w14:textId="77777777" w:rsidR="00556A7F" w:rsidRDefault="00556A7F" w:rsidP="009C285F">
      <w:pPr>
        <w:spacing w:after="0"/>
        <w:rPr>
          <w:rFonts w:cstheme="minorHAnsi"/>
        </w:rPr>
      </w:pPr>
      <w:r>
        <w:rPr>
          <w:rFonts w:cstheme="minorHAnsi"/>
        </w:rPr>
        <w:t>SO 98-98</w:t>
      </w:r>
    </w:p>
    <w:tbl>
      <w:tblPr>
        <w:tblW w:w="839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163"/>
        <w:gridCol w:w="254"/>
        <w:gridCol w:w="4187"/>
        <w:gridCol w:w="1058"/>
        <w:gridCol w:w="1316"/>
      </w:tblGrid>
      <w:tr w:rsidR="00556A7F" w:rsidRPr="00C26E19" w14:paraId="6C78EBAC" w14:textId="77777777" w:rsidTr="00556A7F">
        <w:trPr>
          <w:trHeight w:val="258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E1983E" w14:textId="77777777" w:rsidR="00556A7F" w:rsidRPr="00C26E19" w:rsidRDefault="00556A7F" w:rsidP="000C7AB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C26E19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11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9A60B6" w14:textId="77777777" w:rsidR="00556A7F" w:rsidRPr="00C26E19" w:rsidRDefault="00556A7F" w:rsidP="000C7AB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C26E19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VSEOB008</w:t>
            </w:r>
          </w:p>
        </w:tc>
        <w:tc>
          <w:tcPr>
            <w:tcW w:w="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7CE5F5" w14:textId="77777777" w:rsidR="00556A7F" w:rsidRPr="00C26E19" w:rsidRDefault="00556A7F" w:rsidP="000C7AB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C26E19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1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EB88D" w14:textId="77777777" w:rsidR="00556A7F" w:rsidRPr="00C26E19" w:rsidRDefault="00556A7F" w:rsidP="000C7AB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C26E19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Hlukové měření pro účely realizace stavby</w:t>
            </w:r>
          </w:p>
        </w:tc>
        <w:tc>
          <w:tcPr>
            <w:tcW w:w="1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4ADD2D" w14:textId="77777777" w:rsidR="00556A7F" w:rsidRPr="00C26E19" w:rsidRDefault="00556A7F" w:rsidP="000C7A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C26E19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KPL</w:t>
            </w:r>
          </w:p>
        </w:tc>
        <w:tc>
          <w:tcPr>
            <w:tcW w:w="13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13ED06" w14:textId="77777777" w:rsidR="00556A7F" w:rsidRPr="00C26E19" w:rsidRDefault="00556A7F" w:rsidP="000C7A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C26E19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 xml:space="preserve">    1,000</w:t>
            </w:r>
          </w:p>
        </w:tc>
      </w:tr>
      <w:tr w:rsidR="00556A7F" w:rsidRPr="00C26E19" w14:paraId="2EE52226" w14:textId="77777777" w:rsidTr="00556A7F">
        <w:trPr>
          <w:trHeight w:val="258"/>
        </w:trPr>
        <w:tc>
          <w:tcPr>
            <w:tcW w:w="42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62648" w14:textId="77777777" w:rsidR="00556A7F" w:rsidRPr="00C26E19" w:rsidRDefault="00556A7F" w:rsidP="000C7AB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C26E19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7A1A5" w14:textId="77777777" w:rsidR="00556A7F" w:rsidRPr="00C26E19" w:rsidRDefault="00556A7F" w:rsidP="000C7AB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14322" w14:textId="77777777" w:rsidR="00556A7F" w:rsidRPr="00C26E19" w:rsidRDefault="00556A7F" w:rsidP="000C7A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29437F" w14:textId="77777777" w:rsidR="00556A7F" w:rsidRPr="00C26E19" w:rsidRDefault="00556A7F" w:rsidP="000C7A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F384E" w14:textId="77777777" w:rsidR="00556A7F" w:rsidRPr="00C26E19" w:rsidRDefault="00556A7F" w:rsidP="000C7A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FC1A8" w14:textId="77777777" w:rsidR="00556A7F" w:rsidRPr="00C26E19" w:rsidRDefault="00556A7F" w:rsidP="000C7A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556A7F" w:rsidRPr="00C26E19" w14:paraId="50E56677" w14:textId="77777777" w:rsidTr="00556A7F">
        <w:trPr>
          <w:trHeight w:val="258"/>
        </w:trPr>
        <w:tc>
          <w:tcPr>
            <w:tcW w:w="42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BD6A9" w14:textId="77777777" w:rsidR="00556A7F" w:rsidRPr="00C26E19" w:rsidRDefault="00556A7F" w:rsidP="000C7AB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C26E19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6D67B" w14:textId="77777777" w:rsidR="00556A7F" w:rsidRPr="00C26E19" w:rsidRDefault="00556A7F" w:rsidP="000C7AB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EF24A" w14:textId="77777777" w:rsidR="00556A7F" w:rsidRPr="00C26E19" w:rsidRDefault="00556A7F" w:rsidP="000C7A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1F745" w14:textId="77777777" w:rsidR="00556A7F" w:rsidRPr="00C26E19" w:rsidRDefault="00556A7F" w:rsidP="000C7AB7">
            <w:pPr>
              <w:spacing w:after="0" w:line="240" w:lineRule="auto"/>
              <w:rPr>
                <w:rFonts w:ascii="Aptos Narrow" w:hAnsi="Aptos Narrow" w:cs="Arial"/>
                <w:i/>
                <w:iCs/>
                <w:lang w:eastAsia="cs-CZ"/>
              </w:rPr>
            </w:pPr>
            <w:r w:rsidRPr="00C26E19">
              <w:rPr>
                <w:rFonts w:ascii="Aptos Narrow" w:hAnsi="Aptos Narrow" w:cs="Arial"/>
                <w:i/>
                <w:iCs/>
                <w:lang w:eastAsia="cs-CZ"/>
              </w:rPr>
              <w:t>"v předepsaném rozsahu a počtu dle VTP a ZTP"</w:t>
            </w:r>
            <w:r w:rsidRPr="00C26E19">
              <w:rPr>
                <w:rFonts w:ascii="Aptos Narrow" w:hAnsi="Aptos Narrow" w:cs="Arial"/>
                <w:i/>
                <w:iCs/>
                <w:lang w:eastAsia="cs-CZ"/>
              </w:rPr>
              <w:br/>
            </w:r>
            <w:r w:rsidRPr="00C26E19">
              <w:rPr>
                <w:rFonts w:ascii="Aptos Narrow" w:hAnsi="Aptos Narrow" w:cs="Arial"/>
                <w:i/>
                <w:iCs/>
                <w:lang w:eastAsia="cs-CZ"/>
              </w:rPr>
              <w:br/>
              <w:t xml:space="preserve"> 1 = 1,000 [A]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7EB9C" w14:textId="77777777" w:rsidR="00556A7F" w:rsidRPr="00C26E19" w:rsidRDefault="00556A7F" w:rsidP="000C7AB7">
            <w:pPr>
              <w:spacing w:after="0" w:line="240" w:lineRule="auto"/>
              <w:rPr>
                <w:rFonts w:ascii="Aptos Narrow" w:hAnsi="Aptos Narrow" w:cs="Arial"/>
                <w:i/>
                <w:iCs/>
                <w:lang w:eastAsia="cs-CZ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67579" w14:textId="77777777" w:rsidR="00556A7F" w:rsidRPr="00C26E19" w:rsidRDefault="00556A7F" w:rsidP="000C7A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556A7F" w:rsidRPr="00C26E19" w14:paraId="681C5C53" w14:textId="77777777" w:rsidTr="00556A7F">
        <w:trPr>
          <w:trHeight w:val="258"/>
        </w:trPr>
        <w:tc>
          <w:tcPr>
            <w:tcW w:w="42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8D653" w14:textId="77777777" w:rsidR="00556A7F" w:rsidRPr="00C26E19" w:rsidRDefault="00556A7F" w:rsidP="000C7AB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C26E19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2E1A2" w14:textId="77777777" w:rsidR="00556A7F" w:rsidRPr="00C26E19" w:rsidRDefault="00556A7F" w:rsidP="000C7AB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6AF29" w14:textId="77777777" w:rsidR="00556A7F" w:rsidRPr="00C26E19" w:rsidRDefault="00556A7F" w:rsidP="000C7A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1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A9148" w14:textId="77777777" w:rsidR="00556A7F" w:rsidRPr="00C26E19" w:rsidRDefault="00556A7F" w:rsidP="000C7AB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C26E19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Položka zahrnuje náklady na  provedení všech hlukových měření a jejich vyhodnocení, která jsou nutná ke kolaudaci stavby a která dokumentují účinnost protihlukových opatření, případně jiných opatření, které dokládají vliv stavby na hlukové emise. Položka zahrnuje  všechny nezbytné práce, náklady a zařízení  včetně  všech doprav a pomocného materiálu nutných  pro uskutečnění měření jak před stavbou tak po dokončení stavby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47736" w14:textId="77777777" w:rsidR="00556A7F" w:rsidRPr="00C26E19" w:rsidRDefault="00556A7F" w:rsidP="000C7AB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E165B" w14:textId="77777777" w:rsidR="00556A7F" w:rsidRPr="00C26E19" w:rsidRDefault="00556A7F" w:rsidP="000C7A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</w:tbl>
    <w:p w14:paraId="230ECFFE" w14:textId="77777777" w:rsidR="00556A7F" w:rsidRDefault="00556A7F" w:rsidP="00556A7F">
      <w:pPr>
        <w:rPr>
          <w:rFonts w:cstheme="minorHAnsi"/>
        </w:rPr>
      </w:pPr>
    </w:p>
    <w:p w14:paraId="0A4E1613" w14:textId="77777777" w:rsidR="00556A7F" w:rsidRDefault="00556A7F" w:rsidP="00556A7F">
      <w:pPr>
        <w:rPr>
          <w:rFonts w:cstheme="minorHAnsi"/>
        </w:rPr>
      </w:pPr>
      <w:r>
        <w:rPr>
          <w:rFonts w:cstheme="minorHAnsi"/>
        </w:rPr>
        <w:t>Pro správné nacenění položky je potřeba znát počet bodů, ve kterých se bude provádět měření hluku a vibrací. V poskytnutých dokumentech jsme tento počet nenalezli.</w:t>
      </w:r>
      <w:r>
        <w:rPr>
          <w:rFonts w:cstheme="minorHAnsi"/>
        </w:rPr>
        <w:br/>
        <w:t>Žádáme zadavatele o sdělení, v kolika bodech bude provedeno měření hluku a vibrací.</w:t>
      </w:r>
    </w:p>
    <w:p w14:paraId="4A18A313" w14:textId="098DB947" w:rsidR="00FE0F7A" w:rsidRPr="009C285F" w:rsidRDefault="00FE0F7A" w:rsidP="009C285F">
      <w:pPr>
        <w:spacing w:after="0"/>
        <w:jc w:val="both"/>
        <w:rPr>
          <w:rFonts w:cstheme="minorHAnsi"/>
        </w:rPr>
      </w:pPr>
      <w:r w:rsidRPr="009C285F">
        <w:rPr>
          <w:rFonts w:eastAsia="Calibri" w:cs="Times New Roman"/>
          <w:b/>
          <w:lang w:eastAsia="cs-CZ"/>
        </w:rPr>
        <w:t xml:space="preserve">Odpověď: </w:t>
      </w:r>
    </w:p>
    <w:p w14:paraId="1E827BAA" w14:textId="404D1061" w:rsidR="00C306EA" w:rsidRPr="009C285F" w:rsidRDefault="00C306EA" w:rsidP="009C285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C285F">
        <w:rPr>
          <w:rFonts w:eastAsia="Calibri" w:cs="Times New Roman"/>
          <w:bCs/>
          <w:lang w:eastAsia="cs-CZ"/>
        </w:rPr>
        <w:t>Po dokončení stavby bude potřeba provést 7 míst měření hluku z železničního provozu (ChVePS), 3 místa pro ověření účinnosti IPO a 4 místa měření hluku od automobilového provozu (ChVePS). Jedná se o předpoklad počtu míst, která by mohla být dostatečná pro vydání stanoviska.</w:t>
      </w:r>
    </w:p>
    <w:p w14:paraId="0ECEF5DD" w14:textId="0075C9AE" w:rsidR="00C306EA" w:rsidRPr="009C285F" w:rsidRDefault="00C306EA" w:rsidP="009C285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C285F">
        <w:rPr>
          <w:rFonts w:eastAsia="Calibri" w:cs="Times New Roman"/>
          <w:bCs/>
          <w:lang w:eastAsia="cs-CZ"/>
        </w:rPr>
        <w:t>Měření hluku před stavbou není ke kolaudaci potřeba. Pokud investor považuje měření za důležitá, tak náš předpoklad míst měření je 5 míst pro železnice a 2 místa pro silnice.</w:t>
      </w:r>
    </w:p>
    <w:p w14:paraId="6467D6C8" w14:textId="77777777" w:rsidR="00FE0F7A" w:rsidRDefault="00FE0F7A" w:rsidP="009C285F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2C520F09" w14:textId="77777777" w:rsidR="00C306EA" w:rsidRDefault="00C306EA" w:rsidP="005023C1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C7D5B28" w14:textId="77777777" w:rsidR="00C306EA" w:rsidRDefault="00C306EA" w:rsidP="005023C1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BA72D94" w14:textId="77777777" w:rsidR="009C285F" w:rsidRDefault="009C285F" w:rsidP="009C285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78C7810" w14:textId="77777777" w:rsidR="009C285F" w:rsidRPr="00D45938" w:rsidRDefault="009C285F" w:rsidP="009C285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D45938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32E6A381" w14:textId="77777777" w:rsidR="009C285F" w:rsidRPr="00BD5319" w:rsidRDefault="009C285F" w:rsidP="009C285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51B4D5A" w14:textId="77777777" w:rsidR="009C285F" w:rsidRPr="00BD5319" w:rsidRDefault="009C285F" w:rsidP="009C285F">
      <w:pPr>
        <w:spacing w:after="0" w:line="240" w:lineRule="auto"/>
        <w:rPr>
          <w:rFonts w:eastAsia="Times New Roman" w:cs="Times New Roman"/>
          <w:lang w:eastAsia="cs-CZ"/>
        </w:rPr>
      </w:pPr>
    </w:p>
    <w:p w14:paraId="13734619" w14:textId="77777777" w:rsidR="009C285F" w:rsidRPr="00C725F3" w:rsidRDefault="009C285F" w:rsidP="009C285F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lastRenderedPageBreak/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</w:t>
      </w:r>
      <w:r w:rsidRPr="00C725F3">
        <w:rPr>
          <w:rFonts w:eastAsia="Calibri" w:cs="Times New Roman"/>
          <w:lang w:eastAsia="cs-CZ"/>
        </w:rPr>
        <w:t xml:space="preserve">zadavatele na webovém portálu </w:t>
      </w:r>
      <w:hyperlink r:id="rId12" w:history="1">
        <w:r w:rsidRPr="00C725F3">
          <w:rPr>
            <w:rFonts w:eastAsia="Calibri" w:cs="Times New Roman"/>
            <w:color w:val="0000FF"/>
            <w:u w:val="single"/>
            <w:lang w:eastAsia="cs-CZ"/>
          </w:rPr>
          <w:t>https://zakazky.spravazeleznic.cz/</w:t>
        </w:r>
      </w:hyperlink>
      <w:r w:rsidRPr="00C725F3">
        <w:rPr>
          <w:rFonts w:eastAsia="Calibri" w:cs="Times New Roman"/>
          <w:u w:val="single"/>
          <w:lang w:eastAsia="cs-CZ"/>
        </w:rPr>
        <w:t>.</w:t>
      </w:r>
    </w:p>
    <w:p w14:paraId="02A0CE7D" w14:textId="353C76D2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9C285F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77777777" w:rsidR="00664163" w:rsidRPr="009C285F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9C285F">
        <w:rPr>
          <w:rFonts w:eastAsia="Calibri" w:cs="Times New Roman"/>
          <w:b/>
          <w:bCs/>
          <w:lang w:eastAsia="cs-CZ"/>
        </w:rPr>
        <w:t xml:space="preserve">Příloha: </w:t>
      </w:r>
      <w:r w:rsidRPr="009C285F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9C285F">
        <w:rPr>
          <w:rFonts w:eastAsia="Calibri" w:cs="Times New Roman"/>
          <w:bCs/>
          <w:lang w:eastAsia="cs-CZ"/>
        </w:rPr>
        <w:instrText xml:space="preserve"> FORMTEXT </w:instrText>
      </w:r>
      <w:r w:rsidRPr="009C285F">
        <w:rPr>
          <w:rFonts w:eastAsia="Calibri" w:cs="Times New Roman"/>
          <w:bCs/>
          <w:lang w:eastAsia="cs-CZ"/>
        </w:rPr>
      </w:r>
      <w:r w:rsidRPr="009C285F">
        <w:rPr>
          <w:rFonts w:eastAsia="Calibri" w:cs="Times New Roman"/>
          <w:bCs/>
          <w:lang w:eastAsia="cs-CZ"/>
        </w:rPr>
        <w:fldChar w:fldCharType="separate"/>
      </w:r>
      <w:r w:rsidRPr="009C285F">
        <w:rPr>
          <w:rFonts w:eastAsia="Calibri" w:cs="Times New Roman"/>
          <w:bCs/>
          <w:lang w:eastAsia="cs-CZ"/>
        </w:rPr>
        <w:t> </w:t>
      </w:r>
      <w:r w:rsidRPr="009C285F">
        <w:rPr>
          <w:rFonts w:eastAsia="Calibri" w:cs="Times New Roman"/>
          <w:bCs/>
          <w:lang w:eastAsia="cs-CZ"/>
        </w:rPr>
        <w:t> </w:t>
      </w:r>
      <w:r w:rsidRPr="009C285F">
        <w:rPr>
          <w:rFonts w:eastAsia="Calibri" w:cs="Times New Roman"/>
          <w:bCs/>
          <w:lang w:eastAsia="cs-CZ"/>
        </w:rPr>
        <w:t> </w:t>
      </w:r>
      <w:r w:rsidRPr="009C285F">
        <w:rPr>
          <w:rFonts w:eastAsia="Calibri" w:cs="Times New Roman"/>
          <w:bCs/>
          <w:lang w:eastAsia="cs-CZ"/>
        </w:rPr>
        <w:t> </w:t>
      </w:r>
      <w:r w:rsidRPr="009C285F">
        <w:rPr>
          <w:rFonts w:eastAsia="Calibri" w:cs="Times New Roman"/>
          <w:bCs/>
          <w:lang w:eastAsia="cs-CZ"/>
        </w:rPr>
        <w:t> </w:t>
      </w:r>
      <w:r w:rsidRPr="009C285F">
        <w:rPr>
          <w:rFonts w:eastAsia="Calibri" w:cs="Times New Roman"/>
          <w:bCs/>
          <w:lang w:eastAsia="cs-CZ"/>
        </w:rPr>
        <w:fldChar w:fldCharType="end"/>
      </w:r>
    </w:p>
    <w:p w14:paraId="02A6FC8E" w14:textId="227D5E80" w:rsidR="00410BA8" w:rsidRPr="009C285F" w:rsidRDefault="009C285F" w:rsidP="0066416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C285F">
        <w:rPr>
          <w:rFonts w:eastAsia="Calibri" w:cs="Times New Roman"/>
          <w:bCs/>
          <w:lang w:eastAsia="cs-CZ"/>
        </w:rPr>
        <w:t>XLS_Brno-Prerov-5_zm10_20250319</w:t>
      </w:r>
      <w:r w:rsidRPr="009C285F">
        <w:rPr>
          <w:rFonts w:eastAsia="Calibri" w:cs="Times New Roman"/>
          <w:bCs/>
          <w:lang w:eastAsia="cs-CZ"/>
        </w:rPr>
        <w:t>.zip</w:t>
      </w:r>
    </w:p>
    <w:p w14:paraId="4B666188" w14:textId="77777777" w:rsidR="009C285F" w:rsidRPr="009C285F" w:rsidRDefault="009C285F" w:rsidP="0066416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C285F">
        <w:rPr>
          <w:rFonts w:eastAsia="Calibri" w:cs="Times New Roman"/>
          <w:bCs/>
          <w:lang w:eastAsia="cs-CZ"/>
        </w:rPr>
        <w:t>XDC_Brno-Prerov-5_zm10_20250319</w:t>
      </w:r>
      <w:r w:rsidRPr="009C285F">
        <w:rPr>
          <w:rFonts w:eastAsia="Calibri" w:cs="Times New Roman"/>
          <w:bCs/>
          <w:lang w:eastAsia="cs-CZ"/>
        </w:rPr>
        <w:t>.zip</w:t>
      </w:r>
    </w:p>
    <w:p w14:paraId="58DD7A8F" w14:textId="77777777" w:rsidR="00424285" w:rsidRPr="009C285F" w:rsidRDefault="00424285" w:rsidP="00664163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411B9AB6" w14:textId="77777777" w:rsidR="00424285" w:rsidRPr="009C285F" w:rsidRDefault="00424285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2F58DD26" w:rsidR="00664163" w:rsidRPr="009C285F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C285F">
        <w:rPr>
          <w:rFonts w:eastAsia="Calibri" w:cs="Times New Roman"/>
          <w:lang w:eastAsia="cs-CZ"/>
        </w:rPr>
        <w:t xml:space="preserve">V Olomouci dne </w:t>
      </w:r>
      <w:r w:rsidR="009C285F" w:rsidRPr="009C285F">
        <w:rPr>
          <w:rFonts w:eastAsia="Calibri" w:cs="Times New Roman"/>
          <w:lang w:eastAsia="cs-CZ"/>
        </w:rPr>
        <w:t>19. 3. 2025</w:t>
      </w:r>
    </w:p>
    <w:p w14:paraId="6F75BA64" w14:textId="77777777" w:rsidR="00664163" w:rsidRPr="009C285F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9C285F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9C285F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9C285F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9C285F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B29B42A" w14:textId="7F28B65F" w:rsidR="00664163" w:rsidRPr="009C285F" w:rsidRDefault="00664163" w:rsidP="00664163">
      <w:pPr>
        <w:spacing w:after="0" w:line="240" w:lineRule="auto"/>
        <w:rPr>
          <w:rFonts w:eastAsia="Times New Roman" w:cs="Times New Roman"/>
          <w:i/>
          <w:iCs/>
          <w:color w:val="FF0000"/>
          <w:lang w:eastAsia="cs-CZ"/>
        </w:rPr>
      </w:pPr>
    </w:p>
    <w:p w14:paraId="69F1990E" w14:textId="77777777" w:rsidR="00664163" w:rsidRPr="009C285F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9C285F">
        <w:rPr>
          <w:rFonts w:eastAsia="Times New Roman" w:cs="Times New Roman"/>
          <w:b/>
          <w:bCs/>
          <w:lang w:eastAsia="cs-CZ"/>
        </w:rPr>
        <w:t>Ing. Miroslav Bocák</w:t>
      </w:r>
      <w:r w:rsidRPr="009C285F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9C285F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9C285F">
        <w:rPr>
          <w:rFonts w:eastAsia="Times New Roman" w:cs="Times New Roman"/>
          <w:lang w:eastAsia="cs-CZ"/>
        </w:rPr>
        <w:t>ředitel organizační jednotky</w:t>
      </w:r>
      <w:r w:rsidRPr="009C285F">
        <w:rPr>
          <w:rFonts w:eastAsia="Times New Roman" w:cs="Times New Roman"/>
          <w:lang w:eastAsia="cs-CZ"/>
        </w:rPr>
        <w:tab/>
      </w:r>
    </w:p>
    <w:p w14:paraId="5DEDC136" w14:textId="77777777" w:rsidR="00664163" w:rsidRPr="009C285F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9C285F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9C285F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31A2B" w14:textId="77777777" w:rsidR="00C27D07" w:rsidRDefault="00C27D07" w:rsidP="00962258">
      <w:pPr>
        <w:spacing w:after="0" w:line="240" w:lineRule="auto"/>
      </w:pPr>
      <w:r>
        <w:separator/>
      </w:r>
    </w:p>
  </w:endnote>
  <w:endnote w:type="continuationSeparator" w:id="0">
    <w:p w14:paraId="753DA2B3" w14:textId="77777777" w:rsidR="00C27D07" w:rsidRDefault="00C27D0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9D1D2C" w14:textId="77777777" w:rsidR="00C27D07" w:rsidRDefault="00C27D07" w:rsidP="00962258">
      <w:pPr>
        <w:spacing w:after="0" w:line="240" w:lineRule="auto"/>
      </w:pPr>
      <w:r>
        <w:separator/>
      </w:r>
    </w:p>
  </w:footnote>
  <w:footnote w:type="continuationSeparator" w:id="0">
    <w:p w14:paraId="7606D67F" w14:textId="77777777" w:rsidR="00C27D07" w:rsidRDefault="00C27D0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D37954"/>
    <w:multiLevelType w:val="hybridMultilevel"/>
    <w:tmpl w:val="AFFCD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65A88"/>
    <w:multiLevelType w:val="hybridMultilevel"/>
    <w:tmpl w:val="A06AB3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66276"/>
    <w:multiLevelType w:val="hybridMultilevel"/>
    <w:tmpl w:val="A102356E"/>
    <w:lvl w:ilvl="0" w:tplc="20248B5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0CB11636"/>
    <w:multiLevelType w:val="hybridMultilevel"/>
    <w:tmpl w:val="7A8601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174710"/>
    <w:multiLevelType w:val="hybridMultilevel"/>
    <w:tmpl w:val="FD8CAE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5D2763"/>
    <w:multiLevelType w:val="hybridMultilevel"/>
    <w:tmpl w:val="64C0AB44"/>
    <w:lvl w:ilvl="0" w:tplc="C2224766">
      <w:numFmt w:val="bullet"/>
      <w:lvlText w:val="•"/>
      <w:lvlJc w:val="left"/>
      <w:pPr>
        <w:ind w:left="1068" w:hanging="708"/>
      </w:pPr>
      <w:rPr>
        <w:rFonts w:ascii="Verdana" w:eastAsia="Calibri" w:hAnsi="Verdana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4B77E7"/>
    <w:multiLevelType w:val="hybridMultilevel"/>
    <w:tmpl w:val="F6D878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0" w15:restartNumberingAfterBreak="0">
    <w:nsid w:val="1AF440ED"/>
    <w:multiLevelType w:val="hybridMultilevel"/>
    <w:tmpl w:val="2BF009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165ECC"/>
    <w:multiLevelType w:val="hybridMultilevel"/>
    <w:tmpl w:val="16D43D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1F1FCC"/>
    <w:multiLevelType w:val="hybridMultilevel"/>
    <w:tmpl w:val="717037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8B0BFC"/>
    <w:multiLevelType w:val="hybridMultilevel"/>
    <w:tmpl w:val="C3F651DC"/>
    <w:lvl w:ilvl="0" w:tplc="7C4272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F76403"/>
    <w:multiLevelType w:val="multilevel"/>
    <w:tmpl w:val="0D34D660"/>
    <w:numStyleLink w:val="ListBulletmultilevel"/>
  </w:abstractNum>
  <w:abstractNum w:abstractNumId="15" w15:restartNumberingAfterBreak="0">
    <w:nsid w:val="2E621CCC"/>
    <w:multiLevelType w:val="hybridMultilevel"/>
    <w:tmpl w:val="F9943246"/>
    <w:lvl w:ilvl="0" w:tplc="2886EEA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B098F"/>
    <w:multiLevelType w:val="hybridMultilevel"/>
    <w:tmpl w:val="F5C060BE"/>
    <w:lvl w:ilvl="0" w:tplc="E814FC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DF1B75"/>
    <w:multiLevelType w:val="hybridMultilevel"/>
    <w:tmpl w:val="A06AB3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6E1FFA"/>
    <w:multiLevelType w:val="hybridMultilevel"/>
    <w:tmpl w:val="376A33BE"/>
    <w:lvl w:ilvl="0" w:tplc="7C4272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AA4590"/>
    <w:multiLevelType w:val="hybridMultilevel"/>
    <w:tmpl w:val="6D8037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105F2D"/>
    <w:multiLevelType w:val="hybridMultilevel"/>
    <w:tmpl w:val="A5789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E0468B"/>
    <w:multiLevelType w:val="hybridMultilevel"/>
    <w:tmpl w:val="0582B7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281348"/>
    <w:multiLevelType w:val="hybridMultilevel"/>
    <w:tmpl w:val="890AC0BA"/>
    <w:lvl w:ilvl="0" w:tplc="1070197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F765D2"/>
    <w:multiLevelType w:val="hybridMultilevel"/>
    <w:tmpl w:val="5B8C8B62"/>
    <w:lvl w:ilvl="0" w:tplc="6868CF96">
      <w:start w:val="1"/>
      <w:numFmt w:val="decimal"/>
      <w:lvlText w:val="%1.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5600CA"/>
    <w:multiLevelType w:val="hybridMultilevel"/>
    <w:tmpl w:val="51E89C82"/>
    <w:lvl w:ilvl="0" w:tplc="691233B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852568"/>
    <w:multiLevelType w:val="hybridMultilevel"/>
    <w:tmpl w:val="1E3E9C2C"/>
    <w:lvl w:ilvl="0" w:tplc="15BC11B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4B0BD2"/>
    <w:multiLevelType w:val="hybridMultilevel"/>
    <w:tmpl w:val="32EC05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29" w15:restartNumberingAfterBreak="0">
    <w:nsid w:val="4A91567E"/>
    <w:multiLevelType w:val="hybridMultilevel"/>
    <w:tmpl w:val="CCFC55A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DA7C9F"/>
    <w:multiLevelType w:val="hybridMultilevel"/>
    <w:tmpl w:val="ED42AB50"/>
    <w:lvl w:ilvl="0" w:tplc="0F7204D6">
      <w:start w:val="1"/>
      <w:numFmt w:val="lowerLetter"/>
      <w:lvlText w:val="%1)"/>
      <w:lvlJc w:val="left"/>
      <w:pPr>
        <w:ind w:left="1056" w:hanging="6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A0DF7"/>
    <w:multiLevelType w:val="hybridMultilevel"/>
    <w:tmpl w:val="FF7E52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0E02B7"/>
    <w:multiLevelType w:val="hybridMultilevel"/>
    <w:tmpl w:val="6DBA00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E704FD"/>
    <w:multiLevelType w:val="hybridMultilevel"/>
    <w:tmpl w:val="87B829F6"/>
    <w:lvl w:ilvl="0" w:tplc="26DE8F4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B83C58"/>
    <w:multiLevelType w:val="hybridMultilevel"/>
    <w:tmpl w:val="304C36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614F99"/>
    <w:multiLevelType w:val="hybridMultilevel"/>
    <w:tmpl w:val="F26A5B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ˇ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ˇ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DB05E2"/>
    <w:multiLevelType w:val="hybridMultilevel"/>
    <w:tmpl w:val="2848C476"/>
    <w:lvl w:ilvl="0" w:tplc="9A30A158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662E71"/>
    <w:multiLevelType w:val="hybridMultilevel"/>
    <w:tmpl w:val="66147382"/>
    <w:lvl w:ilvl="0" w:tplc="B2CE12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8B38D5"/>
    <w:multiLevelType w:val="hybridMultilevel"/>
    <w:tmpl w:val="13200EF8"/>
    <w:lvl w:ilvl="0" w:tplc="8C2CF9F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070991"/>
    <w:multiLevelType w:val="multilevel"/>
    <w:tmpl w:val="CABE99FC"/>
    <w:numStyleLink w:val="ListNumbermultilevel"/>
  </w:abstractNum>
  <w:abstractNum w:abstractNumId="40" w15:restartNumberingAfterBreak="0">
    <w:nsid w:val="7FDD2198"/>
    <w:multiLevelType w:val="hybridMultilevel"/>
    <w:tmpl w:val="FF0E83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01025770">
    <w:abstractNumId w:val="9"/>
  </w:num>
  <w:num w:numId="2" w16cid:durableId="506209173">
    <w:abstractNumId w:val="4"/>
  </w:num>
  <w:num w:numId="3" w16cid:durableId="358628641">
    <w:abstractNumId w:val="14"/>
  </w:num>
  <w:num w:numId="4" w16cid:durableId="1834292179">
    <w:abstractNumId w:val="39"/>
  </w:num>
  <w:num w:numId="5" w16cid:durableId="1470241154">
    <w:abstractNumId w:val="0"/>
  </w:num>
  <w:num w:numId="6" w16cid:durableId="848255171">
    <w:abstractNumId w:val="28"/>
  </w:num>
  <w:num w:numId="7" w16cid:durableId="218832763">
    <w:abstractNumId w:val="23"/>
  </w:num>
  <w:num w:numId="8" w16cid:durableId="873881505">
    <w:abstractNumId w:val="16"/>
  </w:num>
  <w:num w:numId="9" w16cid:durableId="1555307808">
    <w:abstractNumId w:val="12"/>
  </w:num>
  <w:num w:numId="10" w16cid:durableId="318654162">
    <w:abstractNumId w:val="33"/>
  </w:num>
  <w:num w:numId="11" w16cid:durableId="230969313">
    <w:abstractNumId w:val="31"/>
  </w:num>
  <w:num w:numId="12" w16cid:durableId="446583030">
    <w:abstractNumId w:val="15"/>
  </w:num>
  <w:num w:numId="13" w16cid:durableId="2089812766">
    <w:abstractNumId w:val="5"/>
  </w:num>
  <w:num w:numId="14" w16cid:durableId="1909724545">
    <w:abstractNumId w:val="35"/>
  </w:num>
  <w:num w:numId="15" w16cid:durableId="2074085493">
    <w:abstractNumId w:val="32"/>
  </w:num>
  <w:num w:numId="16" w16cid:durableId="590938136">
    <w:abstractNumId w:val="19"/>
  </w:num>
  <w:num w:numId="17" w16cid:durableId="1410271161">
    <w:abstractNumId w:val="27"/>
  </w:num>
  <w:num w:numId="18" w16cid:durableId="704797062">
    <w:abstractNumId w:val="25"/>
  </w:num>
  <w:num w:numId="19" w16cid:durableId="1959019906">
    <w:abstractNumId w:val="21"/>
  </w:num>
  <w:num w:numId="20" w16cid:durableId="1309483131">
    <w:abstractNumId w:val="18"/>
  </w:num>
  <w:num w:numId="21" w16cid:durableId="1539276442">
    <w:abstractNumId w:val="13"/>
  </w:num>
  <w:num w:numId="22" w16cid:durableId="1922521373">
    <w:abstractNumId w:val="38"/>
  </w:num>
  <w:num w:numId="23" w16cid:durableId="556672310">
    <w:abstractNumId w:val="29"/>
  </w:num>
  <w:num w:numId="24" w16cid:durableId="1291396987">
    <w:abstractNumId w:val="36"/>
  </w:num>
  <w:num w:numId="25" w16cid:durableId="5288832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877903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1578937">
    <w:abstractNumId w:val="2"/>
  </w:num>
  <w:num w:numId="28" w16cid:durableId="1918439475">
    <w:abstractNumId w:val="10"/>
  </w:num>
  <w:num w:numId="29" w16cid:durableId="1027827634">
    <w:abstractNumId w:val="7"/>
  </w:num>
  <w:num w:numId="30" w16cid:durableId="2104719291">
    <w:abstractNumId w:val="1"/>
  </w:num>
  <w:num w:numId="31" w16cid:durableId="2144543803">
    <w:abstractNumId w:val="26"/>
  </w:num>
  <w:num w:numId="32" w16cid:durableId="215899563">
    <w:abstractNumId w:val="8"/>
  </w:num>
  <w:num w:numId="33" w16cid:durableId="985207492">
    <w:abstractNumId w:val="6"/>
  </w:num>
  <w:num w:numId="34" w16cid:durableId="867184676">
    <w:abstractNumId w:val="30"/>
  </w:num>
  <w:num w:numId="35" w16cid:durableId="1658224277">
    <w:abstractNumId w:val="22"/>
  </w:num>
  <w:num w:numId="36" w16cid:durableId="114847916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73029305">
    <w:abstractNumId w:val="20"/>
  </w:num>
  <w:num w:numId="38" w16cid:durableId="1432169402">
    <w:abstractNumId w:val="37"/>
  </w:num>
  <w:num w:numId="39" w16cid:durableId="967782275">
    <w:abstractNumId w:val="3"/>
  </w:num>
  <w:num w:numId="40" w16cid:durableId="7012564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805392554">
    <w:abstractNumId w:val="11"/>
  </w:num>
  <w:num w:numId="42" w16cid:durableId="1746144375">
    <w:abstractNumId w:val="3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21796"/>
    <w:rsid w:val="00033432"/>
    <w:rsid w:val="000335CC"/>
    <w:rsid w:val="00066116"/>
    <w:rsid w:val="0007202F"/>
    <w:rsid w:val="00072C1E"/>
    <w:rsid w:val="00094764"/>
    <w:rsid w:val="00097042"/>
    <w:rsid w:val="000A1271"/>
    <w:rsid w:val="000A2A73"/>
    <w:rsid w:val="000B3A82"/>
    <w:rsid w:val="000B6C7E"/>
    <w:rsid w:val="000B7907"/>
    <w:rsid w:val="000C0429"/>
    <w:rsid w:val="000C45E8"/>
    <w:rsid w:val="000F2365"/>
    <w:rsid w:val="00114472"/>
    <w:rsid w:val="001267E4"/>
    <w:rsid w:val="00136BF2"/>
    <w:rsid w:val="00136FA7"/>
    <w:rsid w:val="00151858"/>
    <w:rsid w:val="00166623"/>
    <w:rsid w:val="001667C9"/>
    <w:rsid w:val="00170EC5"/>
    <w:rsid w:val="0017283A"/>
    <w:rsid w:val="001747C1"/>
    <w:rsid w:val="0017767A"/>
    <w:rsid w:val="001803C9"/>
    <w:rsid w:val="0018596A"/>
    <w:rsid w:val="001B3B6F"/>
    <w:rsid w:val="001B69C2"/>
    <w:rsid w:val="001C4DA0"/>
    <w:rsid w:val="001F1E2E"/>
    <w:rsid w:val="001F3DEC"/>
    <w:rsid w:val="002003FF"/>
    <w:rsid w:val="00207DF5"/>
    <w:rsid w:val="0021074D"/>
    <w:rsid w:val="002144FC"/>
    <w:rsid w:val="00223480"/>
    <w:rsid w:val="00224630"/>
    <w:rsid w:val="002434C1"/>
    <w:rsid w:val="00246DEF"/>
    <w:rsid w:val="0025381A"/>
    <w:rsid w:val="002664F0"/>
    <w:rsid w:val="00267369"/>
    <w:rsid w:val="0026785D"/>
    <w:rsid w:val="00273CE2"/>
    <w:rsid w:val="002833EA"/>
    <w:rsid w:val="00287268"/>
    <w:rsid w:val="00296D39"/>
    <w:rsid w:val="002A59FE"/>
    <w:rsid w:val="002A67C5"/>
    <w:rsid w:val="002B59B7"/>
    <w:rsid w:val="002B7159"/>
    <w:rsid w:val="002C31BF"/>
    <w:rsid w:val="002C6358"/>
    <w:rsid w:val="002D028A"/>
    <w:rsid w:val="002E0CD7"/>
    <w:rsid w:val="002E7F0D"/>
    <w:rsid w:val="002F026B"/>
    <w:rsid w:val="0033209D"/>
    <w:rsid w:val="00335122"/>
    <w:rsid w:val="00335732"/>
    <w:rsid w:val="00357BC6"/>
    <w:rsid w:val="0037111D"/>
    <w:rsid w:val="00374A3E"/>
    <w:rsid w:val="003756B9"/>
    <w:rsid w:val="00385F41"/>
    <w:rsid w:val="00391B8A"/>
    <w:rsid w:val="003956C6"/>
    <w:rsid w:val="003B19E6"/>
    <w:rsid w:val="003B7D26"/>
    <w:rsid w:val="003E6B9A"/>
    <w:rsid w:val="003E75CE"/>
    <w:rsid w:val="0040218D"/>
    <w:rsid w:val="00410BA8"/>
    <w:rsid w:val="0041380F"/>
    <w:rsid w:val="00424285"/>
    <w:rsid w:val="00431B0D"/>
    <w:rsid w:val="0043386F"/>
    <w:rsid w:val="00437ADE"/>
    <w:rsid w:val="00440C9C"/>
    <w:rsid w:val="00442235"/>
    <w:rsid w:val="00450F07"/>
    <w:rsid w:val="00453CD3"/>
    <w:rsid w:val="00455BC7"/>
    <w:rsid w:val="00457B34"/>
    <w:rsid w:val="00460660"/>
    <w:rsid w:val="00460CCB"/>
    <w:rsid w:val="00477370"/>
    <w:rsid w:val="004840F2"/>
    <w:rsid w:val="00486107"/>
    <w:rsid w:val="00490A43"/>
    <w:rsid w:val="00491827"/>
    <w:rsid w:val="004926B0"/>
    <w:rsid w:val="00497517"/>
    <w:rsid w:val="004A0F75"/>
    <w:rsid w:val="004A408C"/>
    <w:rsid w:val="004A7C69"/>
    <w:rsid w:val="004C4399"/>
    <w:rsid w:val="004C5432"/>
    <w:rsid w:val="004C55BF"/>
    <w:rsid w:val="004C69ED"/>
    <w:rsid w:val="004C787C"/>
    <w:rsid w:val="004D1224"/>
    <w:rsid w:val="004D6ED1"/>
    <w:rsid w:val="004F2929"/>
    <w:rsid w:val="004F2C54"/>
    <w:rsid w:val="004F4B9B"/>
    <w:rsid w:val="00501654"/>
    <w:rsid w:val="005023C1"/>
    <w:rsid w:val="00504F82"/>
    <w:rsid w:val="00511AB9"/>
    <w:rsid w:val="00523EA7"/>
    <w:rsid w:val="00540A7F"/>
    <w:rsid w:val="00542527"/>
    <w:rsid w:val="00551D1F"/>
    <w:rsid w:val="00553375"/>
    <w:rsid w:val="00555087"/>
    <w:rsid w:val="00556A7F"/>
    <w:rsid w:val="0056409F"/>
    <w:rsid w:val="005644EF"/>
    <w:rsid w:val="005658A6"/>
    <w:rsid w:val="00570055"/>
    <w:rsid w:val="005720E7"/>
    <w:rsid w:val="005722BB"/>
    <w:rsid w:val="005736B7"/>
    <w:rsid w:val="00575E5A"/>
    <w:rsid w:val="00584E2A"/>
    <w:rsid w:val="00596C7E"/>
    <w:rsid w:val="005A5F24"/>
    <w:rsid w:val="005A64E9"/>
    <w:rsid w:val="005B2274"/>
    <w:rsid w:val="005B5342"/>
    <w:rsid w:val="005B5EE9"/>
    <w:rsid w:val="005C663F"/>
    <w:rsid w:val="005E383F"/>
    <w:rsid w:val="005F471C"/>
    <w:rsid w:val="0060268E"/>
    <w:rsid w:val="006104F6"/>
    <w:rsid w:val="0061068E"/>
    <w:rsid w:val="00610B31"/>
    <w:rsid w:val="00623242"/>
    <w:rsid w:val="00630DC6"/>
    <w:rsid w:val="00633E61"/>
    <w:rsid w:val="006355BB"/>
    <w:rsid w:val="00636B76"/>
    <w:rsid w:val="006464C2"/>
    <w:rsid w:val="006565E0"/>
    <w:rsid w:val="00660AD3"/>
    <w:rsid w:val="00664163"/>
    <w:rsid w:val="00666CAA"/>
    <w:rsid w:val="00677206"/>
    <w:rsid w:val="006974F6"/>
    <w:rsid w:val="006A5570"/>
    <w:rsid w:val="006A689C"/>
    <w:rsid w:val="006B3D79"/>
    <w:rsid w:val="006B4C6A"/>
    <w:rsid w:val="006B7D49"/>
    <w:rsid w:val="006C4851"/>
    <w:rsid w:val="006C6504"/>
    <w:rsid w:val="006D14F8"/>
    <w:rsid w:val="006E0578"/>
    <w:rsid w:val="006E2E40"/>
    <w:rsid w:val="006E314D"/>
    <w:rsid w:val="006E7F06"/>
    <w:rsid w:val="00702E1C"/>
    <w:rsid w:val="00710723"/>
    <w:rsid w:val="00712ED1"/>
    <w:rsid w:val="0071725A"/>
    <w:rsid w:val="00721BB7"/>
    <w:rsid w:val="00723DF4"/>
    <w:rsid w:val="00723ED1"/>
    <w:rsid w:val="00735ED4"/>
    <w:rsid w:val="00743525"/>
    <w:rsid w:val="007531A0"/>
    <w:rsid w:val="00753DC9"/>
    <w:rsid w:val="0076286B"/>
    <w:rsid w:val="00764595"/>
    <w:rsid w:val="00766846"/>
    <w:rsid w:val="0077673A"/>
    <w:rsid w:val="007846E1"/>
    <w:rsid w:val="00785A49"/>
    <w:rsid w:val="007A0EFE"/>
    <w:rsid w:val="007B0C7D"/>
    <w:rsid w:val="007B570C"/>
    <w:rsid w:val="007D278C"/>
    <w:rsid w:val="007E4A6E"/>
    <w:rsid w:val="007E7208"/>
    <w:rsid w:val="007F56A7"/>
    <w:rsid w:val="007F626E"/>
    <w:rsid w:val="00801966"/>
    <w:rsid w:val="008070BF"/>
    <w:rsid w:val="00807DD0"/>
    <w:rsid w:val="00813F11"/>
    <w:rsid w:val="008171A9"/>
    <w:rsid w:val="00817409"/>
    <w:rsid w:val="0082759C"/>
    <w:rsid w:val="00830C6E"/>
    <w:rsid w:val="00842C9B"/>
    <w:rsid w:val="00862DD1"/>
    <w:rsid w:val="00875921"/>
    <w:rsid w:val="008841FB"/>
    <w:rsid w:val="0088472C"/>
    <w:rsid w:val="00891334"/>
    <w:rsid w:val="008A3568"/>
    <w:rsid w:val="008A7637"/>
    <w:rsid w:val="008B5B31"/>
    <w:rsid w:val="008D03B9"/>
    <w:rsid w:val="008E665D"/>
    <w:rsid w:val="008F18D6"/>
    <w:rsid w:val="008F308B"/>
    <w:rsid w:val="00904780"/>
    <w:rsid w:val="009113A8"/>
    <w:rsid w:val="00921B3E"/>
    <w:rsid w:val="00922385"/>
    <w:rsid w:val="009223DF"/>
    <w:rsid w:val="00925237"/>
    <w:rsid w:val="00925AB8"/>
    <w:rsid w:val="00934DC3"/>
    <w:rsid w:val="00936091"/>
    <w:rsid w:val="00940D8A"/>
    <w:rsid w:val="00941F11"/>
    <w:rsid w:val="0094469E"/>
    <w:rsid w:val="0095267D"/>
    <w:rsid w:val="0095327E"/>
    <w:rsid w:val="00962258"/>
    <w:rsid w:val="009678B7"/>
    <w:rsid w:val="00982411"/>
    <w:rsid w:val="00992D9C"/>
    <w:rsid w:val="00996CB8"/>
    <w:rsid w:val="009A46BB"/>
    <w:rsid w:val="009A46FD"/>
    <w:rsid w:val="009A7568"/>
    <w:rsid w:val="009B2E97"/>
    <w:rsid w:val="009B3C69"/>
    <w:rsid w:val="009B6021"/>
    <w:rsid w:val="009B6581"/>
    <w:rsid w:val="009B7148"/>
    <w:rsid w:val="009B72CC"/>
    <w:rsid w:val="009C285F"/>
    <w:rsid w:val="009C5F1B"/>
    <w:rsid w:val="009C7B39"/>
    <w:rsid w:val="009D4F5D"/>
    <w:rsid w:val="009E07F4"/>
    <w:rsid w:val="009E78BB"/>
    <w:rsid w:val="009F392E"/>
    <w:rsid w:val="009F5A78"/>
    <w:rsid w:val="00A359B1"/>
    <w:rsid w:val="00A41D59"/>
    <w:rsid w:val="00A44328"/>
    <w:rsid w:val="00A509D7"/>
    <w:rsid w:val="00A6177B"/>
    <w:rsid w:val="00A66136"/>
    <w:rsid w:val="00A745C9"/>
    <w:rsid w:val="00A929D1"/>
    <w:rsid w:val="00A943B5"/>
    <w:rsid w:val="00AA2E01"/>
    <w:rsid w:val="00AA4CBB"/>
    <w:rsid w:val="00AA65FA"/>
    <w:rsid w:val="00AA7351"/>
    <w:rsid w:val="00AB245A"/>
    <w:rsid w:val="00AC56A4"/>
    <w:rsid w:val="00AC73DF"/>
    <w:rsid w:val="00AD056F"/>
    <w:rsid w:val="00AD2773"/>
    <w:rsid w:val="00AD5C04"/>
    <w:rsid w:val="00AD6731"/>
    <w:rsid w:val="00AE1DDE"/>
    <w:rsid w:val="00AE3D2C"/>
    <w:rsid w:val="00AE532F"/>
    <w:rsid w:val="00B15B5E"/>
    <w:rsid w:val="00B15D0D"/>
    <w:rsid w:val="00B22993"/>
    <w:rsid w:val="00B23CA3"/>
    <w:rsid w:val="00B2770B"/>
    <w:rsid w:val="00B3491A"/>
    <w:rsid w:val="00B41050"/>
    <w:rsid w:val="00B4264E"/>
    <w:rsid w:val="00B45E9E"/>
    <w:rsid w:val="00B53F93"/>
    <w:rsid w:val="00B55F9C"/>
    <w:rsid w:val="00B75EE1"/>
    <w:rsid w:val="00B77481"/>
    <w:rsid w:val="00B8518B"/>
    <w:rsid w:val="00BA25BA"/>
    <w:rsid w:val="00BB3740"/>
    <w:rsid w:val="00BD5319"/>
    <w:rsid w:val="00BD7E91"/>
    <w:rsid w:val="00BE3FC1"/>
    <w:rsid w:val="00BF374D"/>
    <w:rsid w:val="00BF6D48"/>
    <w:rsid w:val="00C02D0A"/>
    <w:rsid w:val="00C03A6E"/>
    <w:rsid w:val="00C124DB"/>
    <w:rsid w:val="00C2273E"/>
    <w:rsid w:val="00C27D07"/>
    <w:rsid w:val="00C306EA"/>
    <w:rsid w:val="00C30759"/>
    <w:rsid w:val="00C442BD"/>
    <w:rsid w:val="00C44D50"/>
    <w:rsid w:val="00C44F6A"/>
    <w:rsid w:val="00C6581F"/>
    <w:rsid w:val="00C727E5"/>
    <w:rsid w:val="00C8207D"/>
    <w:rsid w:val="00CA4E9A"/>
    <w:rsid w:val="00CA5118"/>
    <w:rsid w:val="00CA6E12"/>
    <w:rsid w:val="00CB03BE"/>
    <w:rsid w:val="00CB5457"/>
    <w:rsid w:val="00CB7B5A"/>
    <w:rsid w:val="00CC1E2B"/>
    <w:rsid w:val="00CD1FC4"/>
    <w:rsid w:val="00CD21C8"/>
    <w:rsid w:val="00CE371D"/>
    <w:rsid w:val="00D02A4D"/>
    <w:rsid w:val="00D050C9"/>
    <w:rsid w:val="00D074D1"/>
    <w:rsid w:val="00D112FA"/>
    <w:rsid w:val="00D1688A"/>
    <w:rsid w:val="00D21061"/>
    <w:rsid w:val="00D27E25"/>
    <w:rsid w:val="00D316A7"/>
    <w:rsid w:val="00D4044C"/>
    <w:rsid w:val="00D4108E"/>
    <w:rsid w:val="00D42B12"/>
    <w:rsid w:val="00D548C8"/>
    <w:rsid w:val="00D6163D"/>
    <w:rsid w:val="00D61EEB"/>
    <w:rsid w:val="00D63009"/>
    <w:rsid w:val="00D831A3"/>
    <w:rsid w:val="00D902AD"/>
    <w:rsid w:val="00D97388"/>
    <w:rsid w:val="00DA6FFE"/>
    <w:rsid w:val="00DC15F2"/>
    <w:rsid w:val="00DC3110"/>
    <w:rsid w:val="00DD46F3"/>
    <w:rsid w:val="00DD58A6"/>
    <w:rsid w:val="00DE56F2"/>
    <w:rsid w:val="00DF116D"/>
    <w:rsid w:val="00DF4236"/>
    <w:rsid w:val="00E10710"/>
    <w:rsid w:val="00E25BFA"/>
    <w:rsid w:val="00E314B9"/>
    <w:rsid w:val="00E33097"/>
    <w:rsid w:val="00E36D82"/>
    <w:rsid w:val="00E5284B"/>
    <w:rsid w:val="00E53A54"/>
    <w:rsid w:val="00E824F1"/>
    <w:rsid w:val="00E9347D"/>
    <w:rsid w:val="00E9455A"/>
    <w:rsid w:val="00EA583F"/>
    <w:rsid w:val="00EB104F"/>
    <w:rsid w:val="00ED14BD"/>
    <w:rsid w:val="00ED551C"/>
    <w:rsid w:val="00EE5EF6"/>
    <w:rsid w:val="00EF6359"/>
    <w:rsid w:val="00F01440"/>
    <w:rsid w:val="00F03D47"/>
    <w:rsid w:val="00F044E1"/>
    <w:rsid w:val="00F079E9"/>
    <w:rsid w:val="00F12DEC"/>
    <w:rsid w:val="00F1715C"/>
    <w:rsid w:val="00F208F1"/>
    <w:rsid w:val="00F26021"/>
    <w:rsid w:val="00F310F8"/>
    <w:rsid w:val="00F328DE"/>
    <w:rsid w:val="00F35939"/>
    <w:rsid w:val="00F45607"/>
    <w:rsid w:val="00F53E1D"/>
    <w:rsid w:val="00F60D78"/>
    <w:rsid w:val="00F64786"/>
    <w:rsid w:val="00F659EB"/>
    <w:rsid w:val="00F77F10"/>
    <w:rsid w:val="00F804A7"/>
    <w:rsid w:val="00F8318E"/>
    <w:rsid w:val="00F862D6"/>
    <w:rsid w:val="00F86BA6"/>
    <w:rsid w:val="00F96AF7"/>
    <w:rsid w:val="00F97B90"/>
    <w:rsid w:val="00FA2EB1"/>
    <w:rsid w:val="00FA5675"/>
    <w:rsid w:val="00FC3C36"/>
    <w:rsid w:val="00FC4B86"/>
    <w:rsid w:val="00FC6389"/>
    <w:rsid w:val="00FD2F51"/>
    <w:rsid w:val="00FE0F7A"/>
    <w:rsid w:val="00FE1101"/>
    <w:rsid w:val="00FE3455"/>
    <w:rsid w:val="00FE59B8"/>
    <w:rsid w:val="00FE7378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01966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677206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EA583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39"/>
    <w:rsid w:val="00EA583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723DF4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39"/>
    <w:rsid w:val="00875921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39"/>
    <w:rsid w:val="00E25BF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47</TotalTime>
  <Pages>5</Pages>
  <Words>1245</Words>
  <Characters>7352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8580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10</cp:revision>
  <cp:lastPrinted>2025-03-06T09:25:00Z</cp:lastPrinted>
  <dcterms:created xsi:type="dcterms:W3CDTF">2025-03-17T13:41:00Z</dcterms:created>
  <dcterms:modified xsi:type="dcterms:W3CDTF">2025-03-19T09:01:00Z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